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27106666"/>
    <w:p w14:paraId="7090A604" w14:textId="788704A4" w:rsidR="00FC0945" w:rsidRDefault="0068022F" w:rsidP="00FC0945">
      <w:pPr>
        <w:spacing w:line="280" w:lineRule="exact"/>
        <w:rPr>
          <w:rFonts w:ascii="Times New Roman" w:eastAsia="宋体" w:hAnsi="Times New Roman" w:cs="Times New Roman"/>
          <w:szCs w:val="24"/>
        </w:rPr>
      </w:pPr>
      <w:r w:rsidRPr="00FC0945">
        <w:rPr>
          <w:rFonts w:ascii="Times New Roman" w:eastAsia="方正黑体简体" w:hAnsi="Times New Roman" w:cs="Times New Roman"/>
          <w:noProof/>
          <w:szCs w:val="24"/>
        </w:rPr>
        <mc:AlternateContent>
          <mc:Choice Requires="wps">
            <w:drawing>
              <wp:anchor distT="45720" distB="45720" distL="114300" distR="114300" simplePos="0" relativeHeight="251658752" behindDoc="0" locked="0" layoutInCell="1" allowOverlap="1" wp14:anchorId="3965AD0B" wp14:editId="64A47404">
                <wp:simplePos x="0" y="0"/>
                <wp:positionH relativeFrom="margin">
                  <wp:align>right</wp:align>
                </wp:positionH>
                <wp:positionV relativeFrom="paragraph">
                  <wp:posOffset>57150</wp:posOffset>
                </wp:positionV>
                <wp:extent cx="1949450" cy="1404620"/>
                <wp:effectExtent l="0" t="0" r="0" b="25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9450" cy="1404620"/>
                        </a:xfrm>
                        <a:prstGeom prst="rect">
                          <a:avLst/>
                        </a:prstGeom>
                        <a:solidFill>
                          <a:srgbClr val="FFFFFF"/>
                        </a:solidFill>
                        <a:ln w="9525">
                          <a:noFill/>
                          <a:miter lim="800000"/>
                          <a:headEnd/>
                          <a:tailEnd/>
                        </a:ln>
                      </wps:spPr>
                      <wps:txbx>
                        <w:txbxContent>
                          <w:p w14:paraId="220A2F62" w14:textId="7113F4F5" w:rsidR="00FC0945" w:rsidRPr="00113414" w:rsidRDefault="00FC0945">
                            <w:pPr>
                              <w:rPr>
                                <w:rFonts w:ascii="Times New Roman" w:eastAsia="宋体" w:hAnsi="Times New Roman" w:cs="Times New Roman"/>
                                <w:b/>
                                <w:bCs/>
                                <w:w w:val="120"/>
                                <w:sz w:val="96"/>
                                <w:szCs w:val="96"/>
                              </w:rPr>
                            </w:pPr>
                            <w:r w:rsidRPr="00113414">
                              <w:rPr>
                                <w:rFonts w:ascii="Times New Roman" w:hAnsi="Times New Roman" w:cs="Times New Roman"/>
                                <w:b/>
                                <w:bCs/>
                                <w:w w:val="120"/>
                                <w:sz w:val="96"/>
                                <w:szCs w:val="96"/>
                              </w:rPr>
                              <w:t>DB</w:t>
                            </w:r>
                            <w:r w:rsidRPr="00113414">
                              <w:rPr>
                                <w:rFonts w:ascii="Times New Roman" w:eastAsia="宋体" w:hAnsi="Times New Roman" w:cs="Times New Roman"/>
                                <w:b/>
                                <w:bCs/>
                                <w:w w:val="120"/>
                                <w:sz w:val="96"/>
                                <w:szCs w:val="96"/>
                                <w:shd w:val="pct15" w:color="auto" w:fill="FFFFFF"/>
                              </w:rPr>
                              <w:t>32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65AD0B" id="_x0000_t202" coordsize="21600,21600" o:spt="202" path="m,l,21600r21600,l21600,xe">
                <v:stroke joinstyle="miter"/>
                <v:path gradientshapeok="t" o:connecttype="rect"/>
              </v:shapetype>
              <v:shape id="文本框 2" o:spid="_x0000_s1026" type="#_x0000_t202" style="position:absolute;left:0;text-align:left;margin-left:102.3pt;margin-top:4.5pt;width:153.5pt;height:110.6pt;z-index:2516587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" stroked="f">
                <v:textbox style="mso-fit-shape-to-text:t">
                  <w:txbxContent>
                    <w:p w14:paraId="220A2F62" w14:textId="7113F4F5" w:rsidR="00FC0945" w:rsidRPr="00113414" w:rsidRDefault="00FC0945">
                      <w:pPr>
                        <w:rPr>
                          <w:rFonts w:ascii="Times New Roman" w:eastAsia="宋体" w:hAnsi="Times New Roman" w:cs="Times New Roman"/>
                          <w:b/>
                          <w:bCs/>
                          <w:w w:val="120"/>
                          <w:sz w:val="96"/>
                          <w:szCs w:val="96"/>
                        </w:rPr>
                      </w:pPr>
                      <w:r w:rsidRPr="00113414">
                        <w:rPr>
                          <w:rFonts w:ascii="Times New Roman" w:hAnsi="Times New Roman" w:cs="Times New Roman"/>
                          <w:b/>
                          <w:bCs/>
                          <w:w w:val="120"/>
                          <w:sz w:val="96"/>
                          <w:szCs w:val="96"/>
                        </w:rPr>
                        <w:t>DB</w:t>
                      </w:r>
                      <w:r w:rsidRPr="00113414">
                        <w:rPr>
                          <w:rFonts w:ascii="Times New Roman" w:eastAsia="宋体" w:hAnsi="Times New Roman" w:cs="Times New Roman"/>
                          <w:b/>
                          <w:bCs/>
                          <w:w w:val="120"/>
                          <w:sz w:val="96"/>
                          <w:szCs w:val="96"/>
                          <w:shd w:val="pct15" w:color="auto" w:fill="FFFFFF"/>
                        </w:rPr>
                        <w:t>32</w:t>
                      </w:r>
                    </w:p>
                  </w:txbxContent>
                </v:textbox>
                <w10:wrap type="square" anchorx="margin"/>
              </v:shape>
            </w:pict>
          </mc:Fallback>
        </mc:AlternateContent>
      </w:r>
      <w:r>
        <w:rPr>
          <w:rFonts w:ascii="Times New Roman" w:eastAsia="方正黑体简体" w:hAnsi="Times New Roman" w:cs="Times New Roman"/>
          <w:szCs w:val="24"/>
        </w:rPr>
        <w:t>ICS 65.020.40</w:t>
      </w:r>
    </w:p>
    <w:p w14:paraId="783DDD89" w14:textId="40EE1760" w:rsidR="00FC0945" w:rsidRPr="0068022F" w:rsidRDefault="0068022F" w:rsidP="00FC0945">
      <w:pPr>
        <w:spacing w:line="280" w:lineRule="exact"/>
        <w:rPr>
          <w:rFonts w:ascii="Times New Roman" w:eastAsia="宋体" w:hAnsi="Times New Roman" w:cs="Times New Roman"/>
          <w:szCs w:val="24"/>
        </w:rPr>
      </w:pPr>
      <w:r w:rsidRPr="0068022F">
        <w:rPr>
          <w:rFonts w:ascii="Times New Roman" w:eastAsia="宋体" w:hAnsi="Times New Roman" w:cs="Times New Roman"/>
          <w:szCs w:val="24"/>
        </w:rPr>
        <w:t>B61</w:t>
      </w:r>
    </w:p>
    <w:p w14:paraId="7868DB29" w14:textId="243F4778" w:rsidR="00FC0945" w:rsidRDefault="00FC0945" w:rsidP="00FC0945">
      <w:pPr>
        <w:spacing w:line="280" w:lineRule="exact"/>
        <w:rPr>
          <w:rFonts w:ascii="Times New Roman" w:eastAsia="方正黑体简体" w:hAnsi="Times New Roman" w:cs="Times New Roman"/>
          <w:szCs w:val="24"/>
        </w:rPr>
      </w:pPr>
    </w:p>
    <w:p w14:paraId="69ACA09D" w14:textId="60915C01" w:rsidR="00FC0945" w:rsidRDefault="00FC0945" w:rsidP="00FC0945">
      <w:pPr>
        <w:spacing w:line="280" w:lineRule="exact"/>
        <w:rPr>
          <w:rFonts w:ascii="Times New Roman" w:eastAsia="方正黑体简体" w:hAnsi="Times New Roman" w:cs="Times New Roman"/>
          <w:szCs w:val="24"/>
        </w:rPr>
      </w:pPr>
    </w:p>
    <w:p w14:paraId="326A005F" w14:textId="334EE6D2" w:rsidR="0068022F" w:rsidRDefault="0068022F" w:rsidP="00FC0945">
      <w:pPr>
        <w:spacing w:line="280" w:lineRule="exact"/>
        <w:rPr>
          <w:rFonts w:ascii="Times New Roman" w:eastAsia="方正黑体简体" w:hAnsi="Times New Roman" w:cs="Times New Roman"/>
          <w:szCs w:val="24"/>
        </w:rPr>
      </w:pPr>
    </w:p>
    <w:p w14:paraId="14001A51" w14:textId="77777777" w:rsidR="0068022F" w:rsidRDefault="0068022F" w:rsidP="00FC0945">
      <w:pPr>
        <w:spacing w:line="280" w:lineRule="exact"/>
        <w:rPr>
          <w:rFonts w:ascii="Times New Roman" w:eastAsia="方正黑体简体" w:hAnsi="Times New Roman" w:cs="Times New Roman"/>
          <w:szCs w:val="24"/>
        </w:rPr>
      </w:pPr>
    </w:p>
    <w:p w14:paraId="2B8ABDCD" w14:textId="1F1BCE64" w:rsidR="00FC0945" w:rsidRDefault="00FC0945" w:rsidP="00FC0945">
      <w:pPr>
        <w:rPr>
          <w:rFonts w:ascii="Times New Roman" w:eastAsia="方正黑体简体" w:hAnsi="Times New Roman" w:cs="Times New Roman"/>
          <w:spacing w:val="113"/>
          <w:w w:val="120"/>
          <w:sz w:val="44"/>
          <w:szCs w:val="44"/>
        </w:rPr>
      </w:pPr>
      <w:r>
        <w:rPr>
          <w:rFonts w:ascii="Times New Roman" w:eastAsia="方正黑体简体" w:hAnsi="Times New Roman" w:cs="Times New Roman" w:hint="eastAsia"/>
          <w:spacing w:val="125"/>
          <w:w w:val="120"/>
          <w:sz w:val="44"/>
          <w:szCs w:val="44"/>
        </w:rPr>
        <w:t>江</w:t>
      </w:r>
      <w:r>
        <w:rPr>
          <w:rFonts w:ascii="Times New Roman" w:eastAsia="方正黑体简体" w:hAnsi="Times New Roman" w:cs="Times New Roman" w:hint="eastAsia"/>
          <w:spacing w:val="125"/>
          <w:w w:val="120"/>
          <w:sz w:val="44"/>
          <w:szCs w:val="44"/>
        </w:rPr>
        <w:t xml:space="preserve"> </w:t>
      </w:r>
      <w:r>
        <w:rPr>
          <w:rFonts w:ascii="Times New Roman" w:eastAsia="方正黑体简体" w:hAnsi="Times New Roman" w:cs="Times New Roman" w:hint="eastAsia"/>
          <w:spacing w:val="125"/>
          <w:w w:val="120"/>
          <w:sz w:val="44"/>
          <w:szCs w:val="44"/>
        </w:rPr>
        <w:t>苏</w:t>
      </w:r>
      <w:r>
        <w:rPr>
          <w:rFonts w:ascii="Times New Roman" w:eastAsia="方正黑体简体" w:hAnsi="Times New Roman" w:cs="Times New Roman"/>
          <w:spacing w:val="125"/>
          <w:w w:val="120"/>
          <w:sz w:val="44"/>
          <w:szCs w:val="44"/>
        </w:rPr>
        <w:t xml:space="preserve"> </w:t>
      </w:r>
      <w:r>
        <w:rPr>
          <w:rFonts w:ascii="Times New Roman" w:eastAsia="方正黑体简体" w:hAnsi="Times New Roman" w:cs="Times New Roman"/>
          <w:spacing w:val="125"/>
          <w:w w:val="120"/>
          <w:sz w:val="44"/>
          <w:szCs w:val="44"/>
        </w:rPr>
        <w:t>省</w:t>
      </w:r>
      <w:r>
        <w:rPr>
          <w:rFonts w:ascii="Times New Roman" w:eastAsia="方正黑体简体" w:hAnsi="Times New Roman" w:cs="Times New Roman"/>
          <w:spacing w:val="125"/>
          <w:w w:val="120"/>
          <w:sz w:val="44"/>
          <w:szCs w:val="44"/>
        </w:rPr>
        <w:t xml:space="preserve"> </w:t>
      </w:r>
      <w:r>
        <w:rPr>
          <w:rFonts w:ascii="Times New Roman" w:eastAsia="方正黑体简体" w:hAnsi="Times New Roman" w:cs="Times New Roman"/>
          <w:spacing w:val="125"/>
          <w:w w:val="120"/>
          <w:sz w:val="44"/>
          <w:szCs w:val="44"/>
        </w:rPr>
        <w:t>地</w:t>
      </w:r>
      <w:r>
        <w:rPr>
          <w:rFonts w:ascii="Times New Roman" w:eastAsia="方正黑体简体" w:hAnsi="Times New Roman" w:cs="Times New Roman"/>
          <w:spacing w:val="125"/>
          <w:w w:val="120"/>
          <w:sz w:val="44"/>
          <w:szCs w:val="44"/>
        </w:rPr>
        <w:t xml:space="preserve"> </w:t>
      </w:r>
      <w:r>
        <w:rPr>
          <w:rFonts w:ascii="Times New Roman" w:eastAsia="方正黑体简体" w:hAnsi="Times New Roman" w:cs="Times New Roman"/>
          <w:spacing w:val="125"/>
          <w:w w:val="120"/>
          <w:sz w:val="44"/>
          <w:szCs w:val="44"/>
        </w:rPr>
        <w:t>方</w:t>
      </w:r>
      <w:r>
        <w:rPr>
          <w:rFonts w:ascii="Times New Roman" w:eastAsia="方正黑体简体" w:hAnsi="Times New Roman" w:cs="Times New Roman"/>
          <w:spacing w:val="125"/>
          <w:w w:val="120"/>
          <w:sz w:val="44"/>
          <w:szCs w:val="44"/>
        </w:rPr>
        <w:t xml:space="preserve"> </w:t>
      </w:r>
      <w:r>
        <w:rPr>
          <w:rFonts w:ascii="Times New Roman" w:eastAsia="方正黑体简体" w:hAnsi="Times New Roman" w:cs="Times New Roman"/>
          <w:spacing w:val="125"/>
          <w:w w:val="120"/>
          <w:sz w:val="44"/>
          <w:szCs w:val="44"/>
        </w:rPr>
        <w:t>标</w:t>
      </w:r>
      <w:r>
        <w:rPr>
          <w:rFonts w:ascii="Times New Roman" w:eastAsia="方正黑体简体" w:hAnsi="Times New Roman" w:cs="Times New Roman"/>
          <w:spacing w:val="125"/>
          <w:w w:val="120"/>
          <w:sz w:val="44"/>
          <w:szCs w:val="44"/>
        </w:rPr>
        <w:t xml:space="preserve"> </w:t>
      </w:r>
      <w:r>
        <w:rPr>
          <w:rFonts w:ascii="Times New Roman" w:eastAsia="方正黑体简体" w:hAnsi="Times New Roman" w:cs="Times New Roman"/>
          <w:w w:val="120"/>
          <w:sz w:val="44"/>
          <w:szCs w:val="44"/>
        </w:rPr>
        <w:t>准</w:t>
      </w:r>
    </w:p>
    <w:p w14:paraId="04A03D44" w14:textId="0E10DB3F" w:rsidR="00FC0945" w:rsidRDefault="00FC0945" w:rsidP="00FC0945">
      <w:pPr>
        <w:wordWrap w:val="0"/>
        <w:spacing w:before="100" w:line="320" w:lineRule="exact"/>
        <w:jc w:val="right"/>
        <w:rPr>
          <w:rFonts w:ascii="Times New Roman" w:eastAsia="方正黑体简体" w:hAnsi="Times New Roman" w:cs="Times New Roman"/>
          <w:spacing w:val="-20"/>
          <w:sz w:val="30"/>
          <w:szCs w:val="30"/>
        </w:rPr>
      </w:pPr>
      <w:r>
        <w:rPr>
          <w:rFonts w:ascii="Times New Roman" w:eastAsia="方正黑体简体" w:hAnsi="Times New Roman" w:cs="Times New Roman"/>
          <w:sz w:val="30"/>
          <w:szCs w:val="30"/>
        </w:rPr>
        <w:t>DB32/</w:t>
      </w:r>
      <w:r>
        <w:rPr>
          <w:rFonts w:ascii="Times New Roman" w:eastAsia="宋体" w:hAnsi="Times New Roman" w:cs="Times New Roman"/>
          <w:b/>
          <w:sz w:val="32"/>
          <w:szCs w:val="32"/>
        </w:rPr>
        <w:t xml:space="preserve">T </w:t>
      </w:r>
      <w:r>
        <w:rPr>
          <w:rFonts w:ascii="Times New Roman" w:eastAsia="方正黑体简体" w:hAnsi="Times New Roman" w:cs="Times New Roman"/>
          <w:sz w:val="30"/>
          <w:szCs w:val="30"/>
        </w:rPr>
        <w:t>XXX-202X</w:t>
      </w:r>
    </w:p>
    <w:p w14:paraId="125AFA60" w14:textId="6A7C66A9" w:rsidR="00FC0945" w:rsidRDefault="00FC0945" w:rsidP="00FC0945">
      <w:pPr>
        <w:wordWrap w:val="0"/>
        <w:spacing w:line="320" w:lineRule="exact"/>
        <w:jc w:val="right"/>
        <w:rPr>
          <w:rFonts w:ascii="Times New Roman" w:eastAsia="方正黑体简体" w:hAnsi="Times New Roman" w:cs="Times New Roman"/>
          <w:szCs w:val="24"/>
        </w:rPr>
      </w:pPr>
      <w:r>
        <w:rPr>
          <w:rFonts w:ascii="Times New Roman" w:eastAsia="方正黑体简体" w:hAnsi="Times New Roman" w:cs="Times New Roman" w:hint="eastAsia"/>
          <w:szCs w:val="24"/>
        </w:rPr>
        <w:t xml:space="preserve"> </w:t>
      </w:r>
      <w:r>
        <w:rPr>
          <w:rFonts w:ascii="Times New Roman" w:eastAsia="方正黑体简体" w:hAnsi="Times New Roman" w:cs="Times New Roman"/>
          <w:szCs w:val="24"/>
        </w:rPr>
        <w:t xml:space="preserve"> </w:t>
      </w:r>
      <w:r>
        <w:rPr>
          <w:rFonts w:ascii="Times New Roman" w:eastAsia="方正黑体简体" w:hAnsi="Times New Roman" w:cs="Times New Roman"/>
          <w:szCs w:val="24"/>
        </w:rPr>
        <w:t>代替</w:t>
      </w:r>
      <w:r>
        <w:rPr>
          <w:rFonts w:ascii="Times New Roman" w:eastAsia="方正黑体简体" w:hAnsi="Times New Roman" w:cs="Times New Roman"/>
          <w:szCs w:val="24"/>
        </w:rPr>
        <w:t>DBXX/T XXX-XXXX</w:t>
      </w:r>
    </w:p>
    <w:p w14:paraId="4743EFD8" w14:textId="6CCC778E" w:rsidR="00FC0945" w:rsidRDefault="00FC0945" w:rsidP="00FC0945">
      <w:pPr>
        <w:spacing w:line="320" w:lineRule="exact"/>
        <w:jc w:val="right"/>
        <w:rPr>
          <w:rFonts w:ascii="Times New Roman" w:eastAsia="方正黑体简体" w:hAnsi="Times New Roman" w:cs="Times New Roman"/>
          <w:szCs w:val="24"/>
        </w:rPr>
      </w:pPr>
      <w:r>
        <w:rPr>
          <w:rFonts w:ascii="Times New Roman" w:eastAsia="宋体" w:hAnsi="Times New Roman" w:cs="Times New Roman"/>
          <w:noProof/>
          <w:szCs w:val="24"/>
        </w:rPr>
        <mc:AlternateContent>
          <mc:Choice Requires="wps">
            <w:drawing>
              <wp:anchor distT="4294967295" distB="4294967295" distL="114300" distR="114300" simplePos="0" relativeHeight="251656704" behindDoc="0" locked="0" layoutInCell="1" allowOverlap="1" wp14:anchorId="429F0BBA" wp14:editId="4CA18DDF">
                <wp:simplePos x="0" y="0"/>
                <wp:positionH relativeFrom="column">
                  <wp:posOffset>11430</wp:posOffset>
                </wp:positionH>
                <wp:positionV relativeFrom="paragraph">
                  <wp:posOffset>133984</wp:posOffset>
                </wp:positionV>
                <wp:extent cx="5162550" cy="0"/>
                <wp:effectExtent l="0" t="0" r="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625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CEC5537" id="直接连接符 4" o:spid="_x0000_s1026" style="position:absolute;left:0;text-align:lef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10.55pt" to="407.4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">
                <o:lock v:ext="edit" shapetype="f"/>
              </v:line>
            </w:pict>
          </mc:Fallback>
        </mc:AlternateContent>
      </w:r>
    </w:p>
    <w:p w14:paraId="14550970" w14:textId="77777777" w:rsidR="00FC0945" w:rsidRDefault="00FC0945" w:rsidP="00FC0945">
      <w:pPr>
        <w:spacing w:line="320" w:lineRule="exact"/>
        <w:jc w:val="center"/>
        <w:rPr>
          <w:rFonts w:ascii="Times New Roman" w:eastAsia="方正黑体简体" w:hAnsi="Times New Roman" w:cs="Times New Roman"/>
          <w:szCs w:val="24"/>
        </w:rPr>
      </w:pPr>
    </w:p>
    <w:p w14:paraId="1D57CA9B" w14:textId="77777777" w:rsidR="00FC0945" w:rsidRDefault="00FC0945" w:rsidP="00FC0945">
      <w:pPr>
        <w:spacing w:line="320" w:lineRule="exact"/>
        <w:jc w:val="center"/>
        <w:rPr>
          <w:rFonts w:ascii="Times New Roman" w:eastAsia="方正黑体简体" w:hAnsi="Times New Roman" w:cs="Times New Roman"/>
          <w:szCs w:val="24"/>
        </w:rPr>
      </w:pPr>
    </w:p>
    <w:p w14:paraId="4C0469A2" w14:textId="77777777" w:rsidR="00FC0945" w:rsidRDefault="00FC0945" w:rsidP="00FC0945">
      <w:pPr>
        <w:spacing w:line="320" w:lineRule="exact"/>
        <w:jc w:val="center"/>
        <w:rPr>
          <w:rFonts w:ascii="Times New Roman" w:eastAsia="方正黑体简体" w:hAnsi="Times New Roman" w:cs="Times New Roman"/>
          <w:szCs w:val="24"/>
        </w:rPr>
      </w:pPr>
    </w:p>
    <w:p w14:paraId="60555713" w14:textId="77777777" w:rsidR="00FC0945" w:rsidRDefault="00FC0945" w:rsidP="00FC0945">
      <w:pPr>
        <w:spacing w:line="320" w:lineRule="exact"/>
        <w:jc w:val="center"/>
        <w:rPr>
          <w:rFonts w:ascii="Times New Roman" w:eastAsia="方正黑体简体" w:hAnsi="Times New Roman" w:cs="Times New Roman"/>
          <w:szCs w:val="24"/>
        </w:rPr>
      </w:pPr>
    </w:p>
    <w:p w14:paraId="35AC06AF" w14:textId="77777777" w:rsidR="00FC0945" w:rsidRPr="00FC0945" w:rsidRDefault="00FC0945" w:rsidP="009C7FC4">
      <w:pPr>
        <w:spacing w:line="360" w:lineRule="auto"/>
        <w:jc w:val="center"/>
        <w:rPr>
          <w:rFonts w:ascii="黑体" w:eastAsia="黑体" w:hAnsi="黑体" w:hint="eastAsia"/>
          <w:b/>
          <w:bCs/>
          <w:sz w:val="48"/>
          <w:szCs w:val="48"/>
        </w:rPr>
      </w:pPr>
      <w:r w:rsidRPr="00FC0945">
        <w:rPr>
          <w:rFonts w:ascii="黑体" w:eastAsia="黑体" w:hAnsi="黑体" w:hint="eastAsia"/>
          <w:b/>
          <w:bCs/>
          <w:sz w:val="48"/>
          <w:szCs w:val="48"/>
        </w:rPr>
        <w:t>高标准农田营建防护林网技术规范</w:t>
      </w:r>
    </w:p>
    <w:p w14:paraId="2CB4C836" w14:textId="3FB95252" w:rsidR="0061416B" w:rsidRDefault="0061416B" w:rsidP="009C7FC4">
      <w:pPr>
        <w:pStyle w:val="src"/>
        <w:shd w:val="clear" w:color="auto" w:fill="FCFDFE"/>
        <w:spacing w:before="0" w:beforeAutospacing="0" w:after="0" w:afterAutospacing="0" w:line="360" w:lineRule="auto"/>
        <w:jc w:val="center"/>
        <w:rPr>
          <w:rFonts w:ascii="Times New Roman" w:hAnsi="Times New Roman" w:cs="Times New Roman"/>
          <w:color w:val="2A2B2E"/>
          <w:sz w:val="28"/>
          <w:szCs w:val="28"/>
        </w:rPr>
      </w:pPr>
      <w:r>
        <w:rPr>
          <w:rFonts w:ascii="Times New Roman" w:hAnsi="Times New Roman" w:cs="Times New Roman" w:hint="eastAsia"/>
          <w:sz w:val="28"/>
          <w:szCs w:val="28"/>
        </w:rPr>
        <w:t>Specification</w:t>
      </w:r>
      <w:r w:rsidR="00FC0945" w:rsidRPr="00422CB1">
        <w:rPr>
          <w:rFonts w:ascii="Times New Roman" w:hAnsi="Times New Roman" w:cs="Times New Roman"/>
          <w:color w:val="2A2B2E"/>
          <w:sz w:val="28"/>
          <w:szCs w:val="28"/>
        </w:rPr>
        <w:t xml:space="preserve"> for Construction of Protective</w:t>
      </w:r>
      <w:r w:rsidR="00FC0945">
        <w:rPr>
          <w:rFonts w:ascii="Times New Roman" w:hAnsi="Times New Roman" w:cs="Times New Roman"/>
          <w:color w:val="2A2B2E"/>
          <w:sz w:val="28"/>
          <w:szCs w:val="28"/>
        </w:rPr>
        <w:t xml:space="preserve"> </w:t>
      </w:r>
      <w:r w:rsidR="00FC0945" w:rsidRPr="00422CB1">
        <w:rPr>
          <w:rFonts w:ascii="Times New Roman" w:hAnsi="Times New Roman" w:cs="Times New Roman"/>
          <w:color w:val="2A2B2E"/>
          <w:sz w:val="28"/>
          <w:szCs w:val="28"/>
        </w:rPr>
        <w:t>Forest Network</w:t>
      </w:r>
    </w:p>
    <w:p w14:paraId="7011F530" w14:textId="610F8D83" w:rsidR="00FC0945" w:rsidRPr="00422CB1" w:rsidRDefault="00FC0945" w:rsidP="009C7FC4">
      <w:pPr>
        <w:pStyle w:val="src"/>
        <w:shd w:val="clear" w:color="auto" w:fill="FCFDFE"/>
        <w:spacing w:before="0" w:beforeAutospacing="0" w:after="0" w:afterAutospacing="0" w:line="360" w:lineRule="auto"/>
        <w:jc w:val="center"/>
        <w:rPr>
          <w:rFonts w:hint="eastAsia"/>
          <w:color w:val="FF0000"/>
        </w:rPr>
      </w:pPr>
      <w:r w:rsidRPr="00422CB1">
        <w:rPr>
          <w:rFonts w:ascii="Times New Roman" w:hAnsi="Times New Roman" w:cs="Times New Roman"/>
          <w:color w:val="2A2B2E"/>
          <w:sz w:val="28"/>
          <w:szCs w:val="28"/>
        </w:rPr>
        <w:t xml:space="preserve">in </w:t>
      </w:r>
      <w:r w:rsidRPr="00422CB1">
        <w:rPr>
          <w:rFonts w:ascii="Times New Roman" w:hAnsi="Times New Roman" w:cs="Times New Roman"/>
          <w:sz w:val="28"/>
          <w:szCs w:val="28"/>
        </w:rPr>
        <w:t>Well-facilitated Farmland</w:t>
      </w:r>
    </w:p>
    <w:p w14:paraId="511AE87B" w14:textId="41880A38" w:rsidR="00FC0945" w:rsidRPr="00FC0945" w:rsidRDefault="00FC0945" w:rsidP="00FC0945">
      <w:pPr>
        <w:spacing w:line="320" w:lineRule="exact"/>
        <w:jc w:val="center"/>
        <w:rPr>
          <w:rFonts w:ascii="Times New Roman" w:eastAsia="方正黑体简体" w:hAnsi="Times New Roman" w:cs="Times New Roman"/>
          <w:sz w:val="24"/>
          <w:szCs w:val="24"/>
        </w:rPr>
      </w:pPr>
    </w:p>
    <w:p w14:paraId="10558F1A" w14:textId="54942C5B" w:rsidR="00FC0945" w:rsidRPr="0068022F" w:rsidRDefault="0068022F" w:rsidP="00FC0945">
      <w:pPr>
        <w:spacing w:line="320" w:lineRule="exact"/>
        <w:jc w:val="center"/>
        <w:rPr>
          <w:rFonts w:ascii="宋体" w:eastAsia="宋体" w:hAnsi="宋体" w:cs="Times New Roman" w:hint="eastAsia"/>
          <w:sz w:val="32"/>
          <w:szCs w:val="32"/>
        </w:rPr>
      </w:pPr>
      <w:r w:rsidRPr="0068022F">
        <w:rPr>
          <w:rFonts w:ascii="宋体" w:eastAsia="宋体" w:hAnsi="宋体" w:cs="Times New Roman" w:hint="eastAsia"/>
          <w:sz w:val="32"/>
          <w:szCs w:val="32"/>
        </w:rPr>
        <w:t>(</w:t>
      </w:r>
      <w:r w:rsidR="00E6566B">
        <w:rPr>
          <w:rFonts w:ascii="宋体" w:eastAsia="宋体" w:hAnsi="宋体" w:cs="Times New Roman" w:hint="eastAsia"/>
          <w:sz w:val="32"/>
          <w:szCs w:val="32"/>
        </w:rPr>
        <w:t>征求意见</w:t>
      </w:r>
      <w:r w:rsidRPr="0068022F">
        <w:rPr>
          <w:rFonts w:ascii="宋体" w:eastAsia="宋体" w:hAnsi="宋体" w:cs="宋体" w:hint="eastAsia"/>
          <w:sz w:val="32"/>
          <w:szCs w:val="32"/>
        </w:rPr>
        <w:t>稿)</w:t>
      </w:r>
    </w:p>
    <w:p w14:paraId="3D5F98CF" w14:textId="77777777" w:rsidR="00FC0945" w:rsidRDefault="00FC0945" w:rsidP="00FC0945">
      <w:pPr>
        <w:spacing w:line="320" w:lineRule="exact"/>
        <w:jc w:val="center"/>
        <w:rPr>
          <w:rFonts w:ascii="Times New Roman" w:eastAsia="方正黑体简体" w:hAnsi="Times New Roman" w:cs="Times New Roman"/>
          <w:szCs w:val="24"/>
        </w:rPr>
      </w:pPr>
    </w:p>
    <w:p w14:paraId="1776182A" w14:textId="77777777" w:rsidR="00FC0945" w:rsidRPr="00FC0945" w:rsidRDefault="00FC0945" w:rsidP="00FC0945">
      <w:pPr>
        <w:spacing w:line="320" w:lineRule="exact"/>
        <w:jc w:val="center"/>
        <w:rPr>
          <w:rFonts w:ascii="Times New Roman" w:eastAsia="方正黑体简体" w:hAnsi="Times New Roman" w:cs="Times New Roman"/>
          <w:szCs w:val="24"/>
        </w:rPr>
      </w:pPr>
    </w:p>
    <w:p w14:paraId="2889CA5E" w14:textId="77777777" w:rsidR="00FC0945" w:rsidRDefault="00FC0945" w:rsidP="00FC0945">
      <w:pPr>
        <w:spacing w:line="320" w:lineRule="exact"/>
        <w:jc w:val="center"/>
        <w:rPr>
          <w:rFonts w:ascii="Times New Roman" w:eastAsia="方正黑体简体" w:hAnsi="Times New Roman" w:cs="Times New Roman"/>
          <w:szCs w:val="24"/>
        </w:rPr>
      </w:pPr>
    </w:p>
    <w:p w14:paraId="49253A16" w14:textId="77777777" w:rsidR="00FC0945" w:rsidRDefault="00FC0945" w:rsidP="00FC0945">
      <w:pPr>
        <w:spacing w:line="320" w:lineRule="exact"/>
        <w:jc w:val="center"/>
        <w:rPr>
          <w:rFonts w:ascii="Times New Roman" w:eastAsia="方正黑体简体" w:hAnsi="Times New Roman" w:cs="Times New Roman"/>
          <w:szCs w:val="24"/>
        </w:rPr>
      </w:pPr>
    </w:p>
    <w:p w14:paraId="343231D7" w14:textId="77777777" w:rsidR="00FC0945" w:rsidRDefault="00FC0945" w:rsidP="00FC0945">
      <w:pPr>
        <w:spacing w:line="320" w:lineRule="exact"/>
        <w:jc w:val="center"/>
        <w:rPr>
          <w:rFonts w:ascii="Times New Roman" w:eastAsia="方正黑体简体" w:hAnsi="Times New Roman" w:cs="Times New Roman"/>
          <w:szCs w:val="24"/>
        </w:rPr>
      </w:pPr>
    </w:p>
    <w:p w14:paraId="04AEC267" w14:textId="77777777" w:rsidR="00FC0945" w:rsidRDefault="00FC0945" w:rsidP="00FC0945">
      <w:pPr>
        <w:spacing w:line="320" w:lineRule="exact"/>
        <w:jc w:val="center"/>
        <w:rPr>
          <w:rFonts w:ascii="Times New Roman" w:eastAsia="方正黑体简体" w:hAnsi="Times New Roman" w:cs="Times New Roman"/>
          <w:szCs w:val="24"/>
        </w:rPr>
      </w:pPr>
    </w:p>
    <w:p w14:paraId="3F648CDC" w14:textId="77777777" w:rsidR="00FC0945" w:rsidRDefault="00FC0945" w:rsidP="00FC0945">
      <w:pPr>
        <w:spacing w:line="320" w:lineRule="exact"/>
        <w:jc w:val="center"/>
        <w:rPr>
          <w:rFonts w:ascii="Times New Roman" w:eastAsia="方正黑体简体" w:hAnsi="Times New Roman" w:cs="Times New Roman"/>
          <w:szCs w:val="24"/>
        </w:rPr>
      </w:pPr>
    </w:p>
    <w:p w14:paraId="0F7CAA8B" w14:textId="77777777" w:rsidR="00FC0945" w:rsidRDefault="00FC0945" w:rsidP="00FC0945">
      <w:pPr>
        <w:spacing w:line="320" w:lineRule="exact"/>
        <w:jc w:val="center"/>
        <w:rPr>
          <w:rFonts w:ascii="Times New Roman" w:eastAsia="方正黑体简体" w:hAnsi="Times New Roman" w:cs="Times New Roman"/>
          <w:szCs w:val="24"/>
        </w:rPr>
      </w:pPr>
    </w:p>
    <w:p w14:paraId="3CA74913" w14:textId="77777777" w:rsidR="00FC0945" w:rsidRDefault="00FC0945" w:rsidP="0061416B">
      <w:pPr>
        <w:spacing w:line="320" w:lineRule="exact"/>
        <w:jc w:val="center"/>
        <w:rPr>
          <w:rFonts w:ascii="Times New Roman" w:eastAsia="方正黑体简体" w:hAnsi="Times New Roman" w:cs="Times New Roman"/>
          <w:szCs w:val="24"/>
        </w:rPr>
      </w:pPr>
    </w:p>
    <w:p w14:paraId="78AB28AD" w14:textId="77777777" w:rsidR="00FC0945" w:rsidRDefault="00FC0945" w:rsidP="00FC0945">
      <w:pPr>
        <w:spacing w:line="320" w:lineRule="exact"/>
        <w:jc w:val="center"/>
        <w:rPr>
          <w:rFonts w:ascii="Times New Roman" w:eastAsia="方正黑体简体" w:hAnsi="Times New Roman" w:cs="Times New Roman"/>
          <w:szCs w:val="24"/>
        </w:rPr>
      </w:pPr>
    </w:p>
    <w:p w14:paraId="59447FB0" w14:textId="77777777" w:rsidR="00FC0945" w:rsidRDefault="00FC0945" w:rsidP="00FC0945">
      <w:pPr>
        <w:spacing w:line="320" w:lineRule="exact"/>
        <w:jc w:val="center"/>
        <w:rPr>
          <w:rFonts w:ascii="Times New Roman" w:eastAsia="方正黑体简体" w:hAnsi="Times New Roman" w:cs="Times New Roman"/>
          <w:szCs w:val="24"/>
        </w:rPr>
      </w:pPr>
    </w:p>
    <w:p w14:paraId="35CBFD24" w14:textId="77777777" w:rsidR="00FC0945" w:rsidRDefault="00FC0945" w:rsidP="00FC0945">
      <w:pPr>
        <w:spacing w:line="320" w:lineRule="exact"/>
        <w:jc w:val="center"/>
        <w:rPr>
          <w:rFonts w:ascii="Times New Roman" w:eastAsia="方正黑体简体" w:hAnsi="Times New Roman" w:cs="Times New Roman"/>
          <w:szCs w:val="24"/>
        </w:rPr>
      </w:pPr>
    </w:p>
    <w:p w14:paraId="68479389" w14:textId="06AE2A30" w:rsidR="00FC0945" w:rsidRDefault="00FC0945" w:rsidP="00FC0945">
      <w:pPr>
        <w:spacing w:line="320" w:lineRule="exact"/>
        <w:jc w:val="center"/>
        <w:rPr>
          <w:rFonts w:ascii="Times New Roman" w:eastAsia="方正黑体简体" w:hAnsi="Times New Roman" w:cs="Times New Roman"/>
          <w:szCs w:val="24"/>
        </w:rPr>
      </w:pPr>
    </w:p>
    <w:p w14:paraId="629518FA" w14:textId="77777777" w:rsidR="00FC0945" w:rsidRDefault="00FC0945" w:rsidP="00FC0945">
      <w:pPr>
        <w:spacing w:line="320" w:lineRule="exact"/>
        <w:jc w:val="center"/>
        <w:rPr>
          <w:rFonts w:ascii="Times New Roman" w:eastAsia="方正黑体简体" w:hAnsi="Times New Roman" w:cs="Times New Roman"/>
          <w:szCs w:val="24"/>
        </w:rPr>
      </w:pPr>
    </w:p>
    <w:p w14:paraId="1CF3DFEA" w14:textId="77777777" w:rsidR="00FC0945" w:rsidRDefault="00FC0945" w:rsidP="00FC0945">
      <w:pPr>
        <w:spacing w:line="320" w:lineRule="exact"/>
        <w:rPr>
          <w:rFonts w:ascii="Times New Roman" w:eastAsia="方正黑体简体" w:hAnsi="Times New Roman" w:cs="Times New Roman"/>
          <w:szCs w:val="24"/>
        </w:rPr>
      </w:pPr>
    </w:p>
    <w:p w14:paraId="52E1D21F" w14:textId="1B14482A" w:rsidR="00FC0945" w:rsidRDefault="00FC0945" w:rsidP="00FC0945">
      <w:pPr>
        <w:spacing w:line="320" w:lineRule="exact"/>
        <w:jc w:val="center"/>
        <w:rPr>
          <w:rFonts w:ascii="Times New Roman" w:eastAsia="方正黑体简体" w:hAnsi="Times New Roman" w:cs="Times New Roman"/>
          <w:sz w:val="28"/>
          <w:szCs w:val="28"/>
        </w:rPr>
      </w:pPr>
      <w:r>
        <w:rPr>
          <w:rFonts w:ascii="Times New Roman" w:eastAsia="方正黑体简体" w:hAnsi="Times New Roman" w:cs="Times New Roman"/>
          <w:sz w:val="28"/>
          <w:szCs w:val="28"/>
        </w:rPr>
        <w:t xml:space="preserve">202X-XX-XX </w:t>
      </w:r>
      <w:r>
        <w:rPr>
          <w:rFonts w:ascii="Times New Roman" w:eastAsia="方正黑体简体" w:hAnsi="Times New Roman" w:cs="Times New Roman"/>
          <w:sz w:val="28"/>
          <w:szCs w:val="28"/>
        </w:rPr>
        <w:t>发布</w:t>
      </w:r>
      <w:r>
        <w:rPr>
          <w:rFonts w:ascii="Times New Roman" w:eastAsia="方正黑体简体" w:hAnsi="Times New Roman" w:cs="Times New Roman"/>
          <w:sz w:val="28"/>
          <w:szCs w:val="28"/>
        </w:rPr>
        <w:t xml:space="preserve">                       202X-XX-XX </w:t>
      </w:r>
      <w:r>
        <w:rPr>
          <w:rFonts w:ascii="Times New Roman" w:eastAsia="方正黑体简体" w:hAnsi="Times New Roman" w:cs="Times New Roman"/>
          <w:sz w:val="28"/>
          <w:szCs w:val="28"/>
        </w:rPr>
        <w:t>实施</w:t>
      </w:r>
    </w:p>
    <w:p w14:paraId="05F375B6" w14:textId="5617ECF0" w:rsidR="00FC0945" w:rsidRDefault="00FC0945" w:rsidP="00FC0945">
      <w:pPr>
        <w:spacing w:line="320" w:lineRule="exact"/>
        <w:jc w:val="center"/>
        <w:rPr>
          <w:rFonts w:ascii="Times New Roman" w:eastAsia="方正黑体简体" w:hAnsi="Times New Roman" w:cs="Times New Roman"/>
          <w:sz w:val="24"/>
          <w:szCs w:val="24"/>
        </w:rPr>
      </w:pPr>
      <w:r>
        <w:rPr>
          <w:rFonts w:ascii="Times New Roman" w:eastAsia="宋体" w:hAnsi="Times New Roman" w:cs="Times New Roman"/>
          <w:noProof/>
          <w:szCs w:val="24"/>
        </w:rPr>
        <mc:AlternateContent>
          <mc:Choice Requires="wps">
            <w:drawing>
              <wp:anchor distT="0" distB="0" distL="114300" distR="114300" simplePos="0" relativeHeight="251657728" behindDoc="0" locked="0" layoutInCell="1" allowOverlap="1" wp14:anchorId="6A91A5C0" wp14:editId="3DA20106">
                <wp:simplePos x="0" y="0"/>
                <wp:positionH relativeFrom="column">
                  <wp:posOffset>54610</wp:posOffset>
                </wp:positionH>
                <wp:positionV relativeFrom="paragraph">
                  <wp:posOffset>64135</wp:posOffset>
                </wp:positionV>
                <wp:extent cx="5219700" cy="0"/>
                <wp:effectExtent l="13335" t="13335" r="15240" b="1524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0" cy="0"/>
                        </a:xfrm>
                        <a:prstGeom prst="line">
                          <a:avLst/>
                        </a:prstGeom>
                        <a:noFill/>
                        <a:ln w="12700">
                          <a:solidFill>
                            <a:srgbClr val="0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1DF89" id="直接连接符 1"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5.05pt" to="415.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" strokecolor="#000008" strokeweight="1pt"/>
            </w:pict>
          </mc:Fallback>
        </mc:AlternateContent>
      </w:r>
    </w:p>
    <w:p w14:paraId="6EE98874" w14:textId="77777777" w:rsidR="00FC0945" w:rsidRDefault="00FC0945" w:rsidP="00FC0945">
      <w:pPr>
        <w:spacing w:line="320" w:lineRule="exact"/>
        <w:jc w:val="center"/>
        <w:rPr>
          <w:rFonts w:ascii="Times New Roman" w:eastAsia="方正黑体简体" w:hAnsi="Times New Roman" w:cs="Times New Roman"/>
          <w:sz w:val="24"/>
          <w:szCs w:val="24"/>
        </w:rPr>
      </w:pPr>
    </w:p>
    <w:p w14:paraId="33D89060" w14:textId="1C88587A" w:rsidR="00FC0945" w:rsidRDefault="00FC0945" w:rsidP="00FC0945">
      <w:pPr>
        <w:spacing w:line="320" w:lineRule="exact"/>
        <w:jc w:val="center"/>
        <w:rPr>
          <w:rFonts w:ascii="Times New Roman" w:eastAsia="方正黑体简体" w:hAnsi="Times New Roman" w:cs="Times New Roman"/>
          <w:sz w:val="28"/>
          <w:szCs w:val="28"/>
        </w:rPr>
        <w:sectPr w:rsidR="00FC0945" w:rsidSect="00D92660">
          <w:footerReference w:type="default" r:id="rId8"/>
          <w:pgSz w:w="11906" w:h="16838"/>
          <w:pgMar w:top="1440" w:right="1800" w:bottom="1440" w:left="1800" w:header="851" w:footer="992" w:gutter="0"/>
          <w:cols w:space="425"/>
          <w:docGrid w:type="lines" w:linePitch="312"/>
        </w:sectPr>
      </w:pPr>
      <w:r w:rsidRPr="00113414">
        <w:rPr>
          <w:rFonts w:ascii="Times New Roman" w:eastAsia="方正黑体简体" w:hAnsi="Times New Roman" w:cs="Times New Roman" w:hint="eastAsia"/>
          <w:spacing w:val="20"/>
          <w:sz w:val="32"/>
          <w:szCs w:val="32"/>
        </w:rPr>
        <w:t>江苏</w:t>
      </w:r>
      <w:r w:rsidRPr="00113414">
        <w:rPr>
          <w:rFonts w:ascii="Times New Roman" w:eastAsia="方正黑体简体" w:hAnsi="Times New Roman" w:cs="Times New Roman"/>
          <w:spacing w:val="20"/>
          <w:sz w:val="32"/>
          <w:szCs w:val="32"/>
        </w:rPr>
        <w:t>省市场监督管理局</w:t>
      </w:r>
      <w:r>
        <w:rPr>
          <w:rFonts w:ascii="Times New Roman" w:eastAsia="方正黑体简体" w:hAnsi="Times New Roman" w:cs="Times New Roman"/>
          <w:sz w:val="28"/>
          <w:szCs w:val="28"/>
        </w:rPr>
        <w:t xml:space="preserve">   </w:t>
      </w:r>
      <w:r>
        <w:rPr>
          <w:rFonts w:ascii="Times New Roman" w:eastAsia="方正黑体简体" w:hAnsi="Times New Roman" w:cs="Times New Roman"/>
          <w:sz w:val="28"/>
          <w:szCs w:val="28"/>
        </w:rPr>
        <w:t>发</w:t>
      </w:r>
      <w:r>
        <w:rPr>
          <w:rFonts w:ascii="Times New Roman" w:eastAsia="方正黑体简体" w:hAnsi="Times New Roman" w:cs="Times New Roman"/>
          <w:sz w:val="28"/>
          <w:szCs w:val="28"/>
        </w:rPr>
        <w:t xml:space="preserve"> </w:t>
      </w:r>
      <w:r>
        <w:rPr>
          <w:rFonts w:ascii="Times New Roman" w:eastAsia="方正黑体简体" w:hAnsi="Times New Roman" w:cs="Times New Roman"/>
          <w:sz w:val="28"/>
          <w:szCs w:val="28"/>
        </w:rPr>
        <w:t>布</w:t>
      </w:r>
    </w:p>
    <w:bookmarkEnd w:id="0" w:displacedByCustomXml="next"/>
    <w:sdt>
      <w:sdtPr>
        <w:rPr>
          <w:rFonts w:asciiTheme="minorHAnsi" w:eastAsiaTheme="minorEastAsia" w:hAnsiTheme="minorHAnsi" w:cstheme="minorBidi"/>
          <w:color w:val="auto"/>
          <w:kern w:val="2"/>
          <w:sz w:val="21"/>
          <w:szCs w:val="22"/>
          <w:lang w:val="zh-CN"/>
        </w:rPr>
        <w:id w:val="154727736"/>
        <w:docPartObj>
          <w:docPartGallery w:val="Table of Contents"/>
          <w:docPartUnique/>
        </w:docPartObj>
      </w:sdtPr>
      <w:sdtEndPr>
        <w:rPr>
          <w:b/>
          <w:bCs/>
        </w:rPr>
      </w:sdtEndPr>
      <w:sdtContent>
        <w:p w14:paraId="678C2449" w14:textId="6C32A529" w:rsidR="006A502B" w:rsidRPr="006A502B" w:rsidRDefault="006A502B" w:rsidP="006A502B">
          <w:pPr>
            <w:pStyle w:val="TOC"/>
            <w:spacing w:after="240"/>
            <w:jc w:val="center"/>
            <w:rPr>
              <w:rFonts w:ascii="黑体" w:eastAsia="黑体" w:hAnsi="黑体" w:hint="eastAsia"/>
              <w:b/>
              <w:bCs/>
              <w:color w:val="auto"/>
            </w:rPr>
          </w:pPr>
          <w:r w:rsidRPr="006A502B">
            <w:rPr>
              <w:rFonts w:ascii="黑体" w:eastAsia="黑体" w:hAnsi="黑体"/>
              <w:b/>
              <w:bCs/>
              <w:color w:val="auto"/>
              <w:lang w:val="zh-CN"/>
            </w:rPr>
            <w:t>目</w:t>
          </w:r>
          <w:r w:rsidRPr="006A502B">
            <w:rPr>
              <w:rFonts w:ascii="黑体" w:eastAsia="黑体" w:hAnsi="黑体" w:hint="eastAsia"/>
              <w:b/>
              <w:bCs/>
              <w:color w:val="auto"/>
              <w:lang w:val="zh-CN"/>
            </w:rPr>
            <w:t xml:space="preserve">  次</w:t>
          </w:r>
        </w:p>
        <w:p w14:paraId="117CAA38" w14:textId="5CAD1C69" w:rsidR="007D5D55" w:rsidRPr="007D5D55" w:rsidRDefault="006A502B">
          <w:pPr>
            <w:pStyle w:val="TOC1"/>
            <w:tabs>
              <w:tab w:val="right" w:leader="dot" w:pos="8296"/>
            </w:tabs>
            <w:rPr>
              <w:rFonts w:ascii="宋体" w:eastAsia="宋体" w:hAnsi="宋体" w:cstheme="minorBidi" w:hint="eastAsia"/>
              <w:noProof/>
              <w:kern w:val="2"/>
              <w:sz w:val="21"/>
              <w:szCs w:val="21"/>
              <w14:ligatures w14:val="standardContextual"/>
            </w:rPr>
          </w:pPr>
          <w:r w:rsidRPr="007D5D55">
            <w:rPr>
              <w:rFonts w:ascii="宋体" w:eastAsia="宋体" w:hAnsi="宋体"/>
              <w:sz w:val="21"/>
              <w:szCs w:val="21"/>
            </w:rPr>
            <w:fldChar w:fldCharType="begin"/>
          </w:r>
          <w:r w:rsidRPr="007D5D55">
            <w:rPr>
              <w:rFonts w:ascii="宋体" w:eastAsia="宋体" w:hAnsi="宋体"/>
              <w:sz w:val="21"/>
              <w:szCs w:val="21"/>
            </w:rPr>
            <w:instrText xml:space="preserve"> TOC \o "1-3" \h \z \u </w:instrText>
          </w:r>
          <w:r w:rsidRPr="007D5D55">
            <w:rPr>
              <w:rFonts w:ascii="宋体" w:eastAsia="宋体" w:hAnsi="宋体"/>
              <w:sz w:val="21"/>
              <w:szCs w:val="21"/>
            </w:rPr>
            <w:fldChar w:fldCharType="separate"/>
          </w:r>
          <w:hyperlink w:anchor="_Toc164325091" w:history="1">
            <w:r w:rsidR="007D5D55" w:rsidRPr="007D5D55">
              <w:rPr>
                <w:rStyle w:val="ac"/>
                <w:rFonts w:ascii="宋体" w:eastAsia="宋体" w:hAnsi="宋体"/>
                <w:noProof/>
                <w:sz w:val="21"/>
                <w:szCs w:val="21"/>
              </w:rPr>
              <w:t>前言</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_Toc164325091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i</w:t>
            </w:r>
            <w:r w:rsidR="007D5D55" w:rsidRPr="007D5D55">
              <w:rPr>
                <w:rFonts w:ascii="宋体" w:eastAsia="宋体" w:hAnsi="宋体"/>
                <w:noProof/>
                <w:webHidden/>
                <w:sz w:val="21"/>
                <w:szCs w:val="21"/>
              </w:rPr>
              <w:fldChar w:fldCharType="end"/>
            </w:r>
          </w:hyperlink>
        </w:p>
        <w:p w14:paraId="769AD938" w14:textId="1172EA7C" w:rsidR="007D5D55" w:rsidRPr="007D5D55" w:rsidRDefault="00000000">
          <w:pPr>
            <w:pStyle w:val="TOC1"/>
            <w:tabs>
              <w:tab w:val="right" w:leader="dot" w:pos="8296"/>
            </w:tabs>
            <w:rPr>
              <w:rFonts w:ascii="宋体" w:eastAsia="宋体" w:hAnsi="宋体" w:cstheme="minorBidi" w:hint="eastAsia"/>
              <w:noProof/>
              <w:kern w:val="2"/>
              <w:sz w:val="21"/>
              <w:szCs w:val="21"/>
              <w14:ligatures w14:val="standardContextual"/>
            </w:rPr>
          </w:pPr>
          <w:hyperlink w:anchor="_Toc164325092" w:history="1">
            <w:r w:rsidR="007D5D55" w:rsidRPr="007D5D55">
              <w:rPr>
                <w:rStyle w:val="ac"/>
                <w:rFonts w:ascii="宋体" w:eastAsia="宋体" w:hAnsi="宋体"/>
                <w:noProof/>
                <w:sz w:val="21"/>
                <w:szCs w:val="21"/>
              </w:rPr>
              <w:t>1范围</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_Toc164325092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1</w:t>
            </w:r>
            <w:r w:rsidR="007D5D55" w:rsidRPr="007D5D55">
              <w:rPr>
                <w:rFonts w:ascii="宋体" w:eastAsia="宋体" w:hAnsi="宋体"/>
                <w:noProof/>
                <w:webHidden/>
                <w:sz w:val="21"/>
                <w:szCs w:val="21"/>
              </w:rPr>
              <w:fldChar w:fldCharType="end"/>
            </w:r>
          </w:hyperlink>
        </w:p>
        <w:p w14:paraId="2D8C1FFF" w14:textId="3CC78A38" w:rsidR="007D5D55" w:rsidRPr="007D5D55" w:rsidRDefault="00000000">
          <w:pPr>
            <w:pStyle w:val="TOC1"/>
            <w:tabs>
              <w:tab w:val="right" w:leader="dot" w:pos="8296"/>
            </w:tabs>
            <w:rPr>
              <w:rFonts w:ascii="宋体" w:eastAsia="宋体" w:hAnsi="宋体" w:cstheme="minorBidi" w:hint="eastAsia"/>
              <w:noProof/>
              <w:kern w:val="2"/>
              <w:sz w:val="21"/>
              <w:szCs w:val="21"/>
              <w14:ligatures w14:val="standardContextual"/>
            </w:rPr>
          </w:pPr>
          <w:hyperlink w:anchor="_Toc164325093" w:history="1">
            <w:r w:rsidR="007D5D55" w:rsidRPr="007D5D55">
              <w:rPr>
                <w:rStyle w:val="ac"/>
                <w:rFonts w:ascii="宋体" w:eastAsia="宋体" w:hAnsi="宋体"/>
                <w:noProof/>
                <w:sz w:val="21"/>
                <w:szCs w:val="21"/>
              </w:rPr>
              <w:t>2规范性引用文件</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_Toc164325093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1</w:t>
            </w:r>
            <w:r w:rsidR="007D5D55" w:rsidRPr="007D5D55">
              <w:rPr>
                <w:rFonts w:ascii="宋体" w:eastAsia="宋体" w:hAnsi="宋体"/>
                <w:noProof/>
                <w:webHidden/>
                <w:sz w:val="21"/>
                <w:szCs w:val="21"/>
              </w:rPr>
              <w:fldChar w:fldCharType="end"/>
            </w:r>
          </w:hyperlink>
        </w:p>
        <w:p w14:paraId="73B44DC7" w14:textId="18506AEE" w:rsidR="007D5D55" w:rsidRPr="007D5D55" w:rsidRDefault="00000000">
          <w:pPr>
            <w:pStyle w:val="TOC1"/>
            <w:tabs>
              <w:tab w:val="right" w:leader="dot" w:pos="8296"/>
            </w:tabs>
            <w:rPr>
              <w:rFonts w:ascii="宋体" w:eastAsia="宋体" w:hAnsi="宋体" w:cstheme="minorBidi" w:hint="eastAsia"/>
              <w:noProof/>
              <w:kern w:val="2"/>
              <w:sz w:val="21"/>
              <w:szCs w:val="21"/>
              <w14:ligatures w14:val="standardContextual"/>
            </w:rPr>
          </w:pPr>
          <w:hyperlink w:anchor="_Toc164325094" w:history="1">
            <w:r w:rsidR="007D5D55" w:rsidRPr="007D5D55">
              <w:rPr>
                <w:rStyle w:val="ac"/>
                <w:rFonts w:ascii="宋体" w:eastAsia="宋体" w:hAnsi="宋体"/>
                <w:noProof/>
                <w:sz w:val="21"/>
                <w:szCs w:val="21"/>
              </w:rPr>
              <w:t>3术语和定义</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_Toc164325094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1</w:t>
            </w:r>
            <w:r w:rsidR="007D5D55" w:rsidRPr="007D5D55">
              <w:rPr>
                <w:rFonts w:ascii="宋体" w:eastAsia="宋体" w:hAnsi="宋体"/>
                <w:noProof/>
                <w:webHidden/>
                <w:sz w:val="21"/>
                <w:szCs w:val="21"/>
              </w:rPr>
              <w:fldChar w:fldCharType="end"/>
            </w:r>
          </w:hyperlink>
        </w:p>
        <w:p w14:paraId="6718CAD2" w14:textId="35298988" w:rsidR="007D5D55" w:rsidRPr="007D5D55" w:rsidRDefault="00000000">
          <w:pPr>
            <w:pStyle w:val="TOC1"/>
            <w:tabs>
              <w:tab w:val="right" w:leader="dot" w:pos="8296"/>
            </w:tabs>
            <w:rPr>
              <w:rFonts w:ascii="宋体" w:eastAsia="宋体" w:hAnsi="宋体" w:cstheme="minorBidi" w:hint="eastAsia"/>
              <w:noProof/>
              <w:kern w:val="2"/>
              <w:sz w:val="21"/>
              <w:szCs w:val="21"/>
              <w14:ligatures w14:val="standardContextual"/>
            </w:rPr>
          </w:pPr>
          <w:hyperlink w:anchor="_Toc164325095" w:history="1">
            <w:r w:rsidR="007D5D55" w:rsidRPr="007D5D55">
              <w:rPr>
                <w:rStyle w:val="ac"/>
                <w:rFonts w:ascii="宋体" w:eastAsia="宋体" w:hAnsi="宋体"/>
                <w:noProof/>
                <w:sz w:val="21"/>
                <w:szCs w:val="21"/>
              </w:rPr>
              <w:t>4规划布局</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_Toc164325095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4</w:t>
            </w:r>
            <w:r w:rsidR="007D5D55" w:rsidRPr="007D5D55">
              <w:rPr>
                <w:rFonts w:ascii="宋体" w:eastAsia="宋体" w:hAnsi="宋体"/>
                <w:noProof/>
                <w:webHidden/>
                <w:sz w:val="21"/>
                <w:szCs w:val="21"/>
              </w:rPr>
              <w:fldChar w:fldCharType="end"/>
            </w:r>
          </w:hyperlink>
        </w:p>
        <w:p w14:paraId="27C39878" w14:textId="03FCBEF1" w:rsidR="007D5D55" w:rsidRPr="007D5D55" w:rsidRDefault="00000000">
          <w:pPr>
            <w:pStyle w:val="TOC1"/>
            <w:tabs>
              <w:tab w:val="right" w:leader="dot" w:pos="8296"/>
            </w:tabs>
            <w:rPr>
              <w:rFonts w:ascii="宋体" w:eastAsia="宋体" w:hAnsi="宋体" w:cstheme="minorBidi" w:hint="eastAsia"/>
              <w:noProof/>
              <w:kern w:val="2"/>
              <w:sz w:val="21"/>
              <w:szCs w:val="21"/>
              <w14:ligatures w14:val="standardContextual"/>
            </w:rPr>
          </w:pPr>
          <w:hyperlink w:anchor="_Toc164325099" w:history="1">
            <w:r w:rsidR="007D5D55" w:rsidRPr="007D5D55">
              <w:rPr>
                <w:rStyle w:val="ac"/>
                <w:rFonts w:ascii="宋体" w:eastAsia="宋体" w:hAnsi="宋体"/>
                <w:noProof/>
                <w:sz w:val="21"/>
                <w:szCs w:val="21"/>
              </w:rPr>
              <w:t>5树种选择</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_Toc164325099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6</w:t>
            </w:r>
            <w:r w:rsidR="007D5D55" w:rsidRPr="007D5D55">
              <w:rPr>
                <w:rFonts w:ascii="宋体" w:eastAsia="宋体" w:hAnsi="宋体"/>
                <w:noProof/>
                <w:webHidden/>
                <w:sz w:val="21"/>
                <w:szCs w:val="21"/>
              </w:rPr>
              <w:fldChar w:fldCharType="end"/>
            </w:r>
          </w:hyperlink>
        </w:p>
        <w:p w14:paraId="5EE17BD3" w14:textId="366A3A82" w:rsidR="007D5D55" w:rsidRPr="007D5D55" w:rsidRDefault="00000000">
          <w:pPr>
            <w:pStyle w:val="TOC1"/>
            <w:tabs>
              <w:tab w:val="right" w:leader="dot" w:pos="8296"/>
            </w:tabs>
            <w:rPr>
              <w:rFonts w:ascii="宋体" w:eastAsia="宋体" w:hAnsi="宋体" w:cstheme="minorBidi" w:hint="eastAsia"/>
              <w:noProof/>
              <w:kern w:val="2"/>
              <w:sz w:val="21"/>
              <w:szCs w:val="21"/>
              <w14:ligatures w14:val="standardContextual"/>
            </w:rPr>
          </w:pPr>
          <w:hyperlink w:anchor="_Toc164325102" w:history="1">
            <w:r w:rsidR="007D5D55" w:rsidRPr="007D5D55">
              <w:rPr>
                <w:rStyle w:val="ac"/>
                <w:rFonts w:ascii="宋体" w:eastAsia="宋体" w:hAnsi="宋体"/>
                <w:noProof/>
                <w:sz w:val="21"/>
                <w:szCs w:val="21"/>
              </w:rPr>
              <w:t>6 营造林技术</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_Toc164325102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7</w:t>
            </w:r>
            <w:r w:rsidR="007D5D55" w:rsidRPr="007D5D55">
              <w:rPr>
                <w:rFonts w:ascii="宋体" w:eastAsia="宋体" w:hAnsi="宋体"/>
                <w:noProof/>
                <w:webHidden/>
                <w:sz w:val="21"/>
                <w:szCs w:val="21"/>
              </w:rPr>
              <w:fldChar w:fldCharType="end"/>
            </w:r>
          </w:hyperlink>
        </w:p>
        <w:p w14:paraId="15C620D3" w14:textId="2F01C4B6" w:rsidR="007D5D55" w:rsidRPr="007D5D55" w:rsidRDefault="00000000">
          <w:pPr>
            <w:pStyle w:val="TOC1"/>
            <w:tabs>
              <w:tab w:val="right" w:leader="dot" w:pos="8296"/>
            </w:tabs>
            <w:rPr>
              <w:rFonts w:ascii="宋体" w:eastAsia="宋体" w:hAnsi="宋体" w:cstheme="minorBidi" w:hint="eastAsia"/>
              <w:noProof/>
              <w:kern w:val="2"/>
              <w:sz w:val="21"/>
              <w:szCs w:val="21"/>
              <w14:ligatures w14:val="standardContextual"/>
            </w:rPr>
          </w:pPr>
          <w:hyperlink w:anchor="_Toc164325108" w:history="1">
            <w:r w:rsidR="007D5D55" w:rsidRPr="007D5D55">
              <w:rPr>
                <w:rStyle w:val="ac"/>
                <w:rFonts w:ascii="宋体" w:eastAsia="宋体" w:hAnsi="宋体"/>
                <w:noProof/>
                <w:sz w:val="21"/>
                <w:szCs w:val="21"/>
              </w:rPr>
              <w:t>7 林带修复与更新</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_Toc164325108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8</w:t>
            </w:r>
            <w:r w:rsidR="007D5D55" w:rsidRPr="007D5D55">
              <w:rPr>
                <w:rFonts w:ascii="宋体" w:eastAsia="宋体" w:hAnsi="宋体"/>
                <w:noProof/>
                <w:webHidden/>
                <w:sz w:val="21"/>
                <w:szCs w:val="21"/>
              </w:rPr>
              <w:fldChar w:fldCharType="end"/>
            </w:r>
          </w:hyperlink>
        </w:p>
        <w:p w14:paraId="611971FB" w14:textId="5CE08D6B" w:rsidR="007D5D55" w:rsidRPr="007D5D55" w:rsidRDefault="00000000">
          <w:pPr>
            <w:pStyle w:val="TOC1"/>
            <w:tabs>
              <w:tab w:val="right" w:leader="dot" w:pos="8296"/>
            </w:tabs>
            <w:rPr>
              <w:rFonts w:ascii="宋体" w:eastAsia="宋体" w:hAnsi="宋体" w:cstheme="minorBidi" w:hint="eastAsia"/>
              <w:noProof/>
              <w:kern w:val="2"/>
              <w:sz w:val="21"/>
              <w:szCs w:val="21"/>
              <w14:ligatures w14:val="standardContextual"/>
            </w:rPr>
          </w:pPr>
          <w:hyperlink w:anchor="_Toc164325111" w:history="1">
            <w:r w:rsidR="007D5D55" w:rsidRPr="007D5D55">
              <w:rPr>
                <w:rStyle w:val="ac"/>
                <w:rFonts w:ascii="宋体" w:eastAsia="宋体" w:hAnsi="宋体"/>
                <w:noProof/>
                <w:sz w:val="21"/>
                <w:szCs w:val="21"/>
              </w:rPr>
              <w:t>8 检查</w:t>
            </w:r>
            <w:r w:rsidR="007D5D55" w:rsidRPr="007D5D55">
              <w:rPr>
                <w:rStyle w:val="ac"/>
                <w:rFonts w:ascii="宋体" w:eastAsia="宋体" w:hAnsi="宋体" w:cs="宋体"/>
                <w:noProof/>
                <w:sz w:val="21"/>
                <w:szCs w:val="21"/>
              </w:rPr>
              <w:t>验收</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_Toc164325111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9</w:t>
            </w:r>
            <w:r w:rsidR="007D5D55" w:rsidRPr="007D5D55">
              <w:rPr>
                <w:rFonts w:ascii="宋体" w:eastAsia="宋体" w:hAnsi="宋体"/>
                <w:noProof/>
                <w:webHidden/>
                <w:sz w:val="21"/>
                <w:szCs w:val="21"/>
              </w:rPr>
              <w:fldChar w:fldCharType="end"/>
            </w:r>
          </w:hyperlink>
        </w:p>
        <w:p w14:paraId="28369BC7" w14:textId="299938C0" w:rsidR="007D5D55" w:rsidRPr="007D5D55" w:rsidRDefault="00000000">
          <w:pPr>
            <w:pStyle w:val="TOC1"/>
            <w:tabs>
              <w:tab w:val="right" w:leader="dot" w:pos="8296"/>
            </w:tabs>
            <w:rPr>
              <w:rFonts w:ascii="宋体" w:eastAsia="宋体" w:hAnsi="宋体" w:cstheme="minorBidi" w:hint="eastAsia"/>
              <w:noProof/>
              <w:kern w:val="2"/>
              <w:sz w:val="21"/>
              <w:szCs w:val="21"/>
              <w14:ligatures w14:val="standardContextual"/>
            </w:rPr>
          </w:pPr>
          <w:hyperlink w:anchor="_Toc164325112" w:history="1">
            <w:r w:rsidR="007D5D55" w:rsidRPr="007D5D55">
              <w:rPr>
                <w:rStyle w:val="ac"/>
                <w:rFonts w:ascii="宋体" w:eastAsia="宋体" w:hAnsi="宋体"/>
                <w:noProof/>
                <w:sz w:val="21"/>
                <w:szCs w:val="21"/>
              </w:rPr>
              <w:t>9 档案管理</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_Toc164325112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9</w:t>
            </w:r>
            <w:r w:rsidR="007D5D55" w:rsidRPr="007D5D55">
              <w:rPr>
                <w:rFonts w:ascii="宋体" w:eastAsia="宋体" w:hAnsi="宋体"/>
                <w:noProof/>
                <w:webHidden/>
                <w:sz w:val="21"/>
                <w:szCs w:val="21"/>
              </w:rPr>
              <w:fldChar w:fldCharType="end"/>
            </w:r>
          </w:hyperlink>
        </w:p>
        <w:p w14:paraId="5202E2DB" w14:textId="350B7E57" w:rsidR="007D5D55" w:rsidRPr="007D5D55" w:rsidRDefault="00000000">
          <w:pPr>
            <w:pStyle w:val="TOC1"/>
            <w:tabs>
              <w:tab w:val="right" w:leader="dot" w:pos="8296"/>
            </w:tabs>
            <w:rPr>
              <w:rFonts w:ascii="宋体" w:eastAsia="宋体" w:hAnsi="宋体" w:cstheme="minorBidi" w:hint="eastAsia"/>
              <w:noProof/>
              <w:kern w:val="2"/>
              <w:sz w:val="21"/>
              <w:szCs w:val="21"/>
              <w14:ligatures w14:val="standardContextual"/>
            </w:rPr>
          </w:pPr>
          <w:hyperlink w:anchor="_Toc164325113" w:history="1">
            <w:r w:rsidR="007D5D55" w:rsidRPr="007D5D55">
              <w:rPr>
                <w:rStyle w:val="ac"/>
                <w:rFonts w:ascii="宋体" w:eastAsia="宋体" w:hAnsi="宋体"/>
                <w:noProof/>
                <w:sz w:val="21"/>
                <w:szCs w:val="21"/>
              </w:rPr>
              <w:t>附录A</w:t>
            </w:r>
            <w:r w:rsidR="007D5D55">
              <w:rPr>
                <w:rStyle w:val="ac"/>
                <w:rFonts w:ascii="宋体" w:eastAsia="宋体" w:hAnsi="宋体" w:hint="eastAsia"/>
                <w:noProof/>
                <w:sz w:val="21"/>
                <w:szCs w:val="21"/>
              </w:rPr>
              <w:t>（规范性）</w:t>
            </w:r>
            <w:r w:rsidR="007D5D55" w:rsidRPr="006A502B">
              <w:rPr>
                <w:rFonts w:ascii="宋体" w:eastAsia="宋体" w:cs="宋体" w:hint="eastAsia"/>
                <w:szCs w:val="21"/>
              </w:rPr>
              <w:t>不同地区高标准农田防护林网营建指标及模式</w:t>
            </w:r>
            <w:r w:rsidR="007D5D55" w:rsidRPr="007D5D55">
              <w:rPr>
                <w:rFonts w:ascii="宋体" w:eastAsia="宋体" w:hAnsi="宋体"/>
                <w:noProof/>
                <w:webHidden/>
                <w:sz w:val="21"/>
                <w:szCs w:val="21"/>
              </w:rPr>
              <w:tab/>
            </w:r>
            <w:r w:rsidR="007D5D55" w:rsidRPr="007D5D55">
              <w:rPr>
                <w:rFonts w:ascii="宋体" w:eastAsia="宋体" w:hAnsi="宋体"/>
                <w:noProof/>
                <w:webHidden/>
                <w:sz w:val="21"/>
                <w:szCs w:val="21"/>
              </w:rPr>
              <w:fldChar w:fldCharType="begin"/>
            </w:r>
            <w:r w:rsidR="007D5D55" w:rsidRPr="007D5D55">
              <w:rPr>
                <w:rFonts w:ascii="宋体" w:eastAsia="宋体" w:hAnsi="宋体"/>
                <w:noProof/>
                <w:webHidden/>
                <w:sz w:val="21"/>
                <w:szCs w:val="21"/>
              </w:rPr>
              <w:instrText xml:space="preserve"> PAGEREF _Toc164325113 \h </w:instrText>
            </w:r>
            <w:r w:rsidR="007D5D55" w:rsidRPr="007D5D55">
              <w:rPr>
                <w:rFonts w:ascii="宋体" w:eastAsia="宋体" w:hAnsi="宋体"/>
                <w:noProof/>
                <w:webHidden/>
                <w:sz w:val="21"/>
                <w:szCs w:val="21"/>
              </w:rPr>
            </w:r>
            <w:r w:rsidR="007D5D55" w:rsidRPr="007D5D55">
              <w:rPr>
                <w:rFonts w:ascii="宋体" w:eastAsia="宋体" w:hAnsi="宋体"/>
                <w:noProof/>
                <w:webHidden/>
                <w:sz w:val="21"/>
                <w:szCs w:val="21"/>
              </w:rPr>
              <w:fldChar w:fldCharType="separate"/>
            </w:r>
            <w:r w:rsidR="00C160D0">
              <w:rPr>
                <w:rFonts w:ascii="宋体" w:eastAsia="宋体" w:hAnsi="宋体" w:hint="eastAsia"/>
                <w:noProof/>
                <w:webHidden/>
                <w:sz w:val="21"/>
                <w:szCs w:val="21"/>
              </w:rPr>
              <w:t>10</w:t>
            </w:r>
            <w:r w:rsidR="007D5D55" w:rsidRPr="007D5D55">
              <w:rPr>
                <w:rFonts w:ascii="宋体" w:eastAsia="宋体" w:hAnsi="宋体"/>
                <w:noProof/>
                <w:webHidden/>
                <w:sz w:val="21"/>
                <w:szCs w:val="21"/>
              </w:rPr>
              <w:fldChar w:fldCharType="end"/>
            </w:r>
          </w:hyperlink>
        </w:p>
        <w:p w14:paraId="0658DFF0" w14:textId="53C5C2ED" w:rsidR="006A502B" w:rsidRDefault="006A502B" w:rsidP="006A502B">
          <w:pPr>
            <w:spacing w:line="276" w:lineRule="auto"/>
            <w:rPr>
              <w:rFonts w:hint="eastAsia"/>
            </w:rPr>
          </w:pPr>
          <w:r w:rsidRPr="007D5D55">
            <w:rPr>
              <w:rFonts w:ascii="宋体" w:eastAsia="宋体" w:hAnsi="宋体"/>
              <w:b/>
              <w:bCs/>
              <w:szCs w:val="21"/>
              <w:lang w:val="zh-CN"/>
            </w:rPr>
            <w:fldChar w:fldCharType="end"/>
          </w:r>
        </w:p>
      </w:sdtContent>
    </w:sdt>
    <w:p w14:paraId="65EFB1E0" w14:textId="77777777" w:rsidR="006A502B" w:rsidRPr="006A502B" w:rsidRDefault="006A502B" w:rsidP="006A502B">
      <w:pPr>
        <w:pStyle w:val="Default"/>
        <w:spacing w:before="240" w:after="240" w:line="360" w:lineRule="auto"/>
        <w:jc w:val="center"/>
        <w:rPr>
          <w:rFonts w:hint="eastAsia"/>
          <w:sz w:val="32"/>
          <w:szCs w:val="32"/>
        </w:rPr>
      </w:pPr>
    </w:p>
    <w:p w14:paraId="0E978C22" w14:textId="77777777" w:rsidR="006A502B" w:rsidRDefault="006A502B" w:rsidP="00113414">
      <w:pPr>
        <w:pStyle w:val="Default"/>
        <w:spacing w:before="240" w:after="240" w:line="360" w:lineRule="auto"/>
        <w:jc w:val="center"/>
        <w:rPr>
          <w:rFonts w:hint="eastAsia"/>
          <w:sz w:val="32"/>
          <w:szCs w:val="32"/>
        </w:rPr>
        <w:sectPr w:rsidR="006A502B" w:rsidSect="00D92660">
          <w:pgSz w:w="11906" w:h="16838"/>
          <w:pgMar w:top="1440" w:right="1800" w:bottom="1440" w:left="1800" w:header="851" w:footer="992" w:gutter="0"/>
          <w:cols w:space="425"/>
          <w:docGrid w:type="lines" w:linePitch="312"/>
        </w:sectPr>
      </w:pPr>
    </w:p>
    <w:p w14:paraId="073D48D3" w14:textId="4EE16553" w:rsidR="00DB6C08" w:rsidRPr="007D5D55" w:rsidRDefault="00DB6C08" w:rsidP="007D5D55">
      <w:pPr>
        <w:pStyle w:val="1"/>
        <w:jc w:val="center"/>
        <w:rPr>
          <w:rFonts w:ascii="黑体" w:eastAsia="黑体" w:hAnsi="黑体" w:hint="eastAsia"/>
          <w:b w:val="0"/>
          <w:bCs w:val="0"/>
          <w:sz w:val="32"/>
          <w:szCs w:val="32"/>
        </w:rPr>
      </w:pPr>
      <w:bookmarkStart w:id="1" w:name="_Toc164325091"/>
      <w:r w:rsidRPr="007D5D55">
        <w:rPr>
          <w:rFonts w:ascii="黑体" w:eastAsia="黑体" w:hAnsi="黑体" w:hint="eastAsia"/>
          <w:b w:val="0"/>
          <w:bCs w:val="0"/>
          <w:sz w:val="32"/>
          <w:szCs w:val="32"/>
        </w:rPr>
        <w:lastRenderedPageBreak/>
        <w:t>前</w:t>
      </w:r>
      <w:r w:rsidR="00113414" w:rsidRPr="007D5D55">
        <w:rPr>
          <w:rFonts w:ascii="黑体" w:eastAsia="黑体" w:hAnsi="黑体" w:hint="eastAsia"/>
          <w:b w:val="0"/>
          <w:bCs w:val="0"/>
          <w:sz w:val="32"/>
          <w:szCs w:val="32"/>
        </w:rPr>
        <w:t xml:space="preserve"> </w:t>
      </w:r>
      <w:r w:rsidR="0002617A" w:rsidRPr="007D5D55">
        <w:rPr>
          <w:rFonts w:ascii="黑体" w:eastAsia="黑体" w:hAnsi="黑体"/>
          <w:b w:val="0"/>
          <w:bCs w:val="0"/>
          <w:sz w:val="32"/>
          <w:szCs w:val="32"/>
        </w:rPr>
        <w:t xml:space="preserve"> 言</w:t>
      </w:r>
      <w:bookmarkEnd w:id="1"/>
    </w:p>
    <w:p w14:paraId="551F7A47" w14:textId="507466EA" w:rsidR="00DB6C08" w:rsidRPr="00381E91" w:rsidRDefault="00DB6C08" w:rsidP="00DB6C08">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本文件按照</w:t>
      </w:r>
      <w:r w:rsidRPr="00381E91">
        <w:rPr>
          <w:rFonts w:ascii="Times New Roman" w:eastAsia="宋体" w:hAnsi="Times New Roman" w:cs="Times New Roman"/>
          <w:sz w:val="21"/>
          <w:szCs w:val="21"/>
        </w:rPr>
        <w:t>GB/T 1.1—2020</w:t>
      </w:r>
      <w:r w:rsidRPr="00381E91">
        <w:rPr>
          <w:rFonts w:ascii="Times New Roman" w:eastAsia="宋体" w:hAnsi="Times New Roman" w:cs="Times New Roman"/>
          <w:sz w:val="21"/>
          <w:szCs w:val="21"/>
        </w:rPr>
        <w:t>《标准化工作导则</w:t>
      </w:r>
      <w:r w:rsidRPr="00381E91">
        <w:rPr>
          <w:rFonts w:ascii="Times New Roman" w:eastAsia="宋体" w:hAnsi="Times New Roman" w:cs="Times New Roman"/>
          <w:sz w:val="21"/>
          <w:szCs w:val="21"/>
        </w:rPr>
        <w:t xml:space="preserve"> </w:t>
      </w:r>
      <w:r w:rsidRPr="00381E91">
        <w:rPr>
          <w:rFonts w:ascii="Times New Roman" w:eastAsia="宋体" w:hAnsi="Times New Roman" w:cs="Times New Roman"/>
          <w:sz w:val="21"/>
          <w:szCs w:val="21"/>
        </w:rPr>
        <w:t>第</w:t>
      </w:r>
      <w:r w:rsidRPr="00381E91">
        <w:rPr>
          <w:rFonts w:ascii="Times New Roman" w:eastAsia="宋体" w:hAnsi="Times New Roman" w:cs="Times New Roman"/>
          <w:sz w:val="21"/>
          <w:szCs w:val="21"/>
        </w:rPr>
        <w:t>1</w:t>
      </w:r>
      <w:r w:rsidRPr="00381E91">
        <w:rPr>
          <w:rFonts w:ascii="Times New Roman" w:eastAsia="宋体" w:hAnsi="Times New Roman" w:cs="Times New Roman"/>
          <w:sz w:val="21"/>
          <w:szCs w:val="21"/>
        </w:rPr>
        <w:t>部分：标准化文件的结构和起草规则》的规定起草。</w:t>
      </w:r>
    </w:p>
    <w:p w14:paraId="33A2D567" w14:textId="10FCE1F0" w:rsidR="00DB6C08" w:rsidRPr="00381E91" w:rsidRDefault="00DB6C08" w:rsidP="00DB6C08">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请注意本文件的某些内容可能涉及专利。本文件的发布机构不承担识别专利的责任。</w:t>
      </w:r>
    </w:p>
    <w:p w14:paraId="08E1A192" w14:textId="614BF433" w:rsidR="00DB6C08" w:rsidRPr="00381E91" w:rsidRDefault="00DB6C08" w:rsidP="00DB6C08">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本文件由江苏省</w:t>
      </w:r>
      <w:r w:rsidR="00BE32FE" w:rsidRPr="00381E91">
        <w:rPr>
          <w:rFonts w:ascii="Times New Roman" w:eastAsia="宋体" w:hAnsi="Times New Roman" w:cs="Times New Roman"/>
          <w:sz w:val="21"/>
          <w:szCs w:val="21"/>
        </w:rPr>
        <w:t>林业局</w:t>
      </w:r>
      <w:r w:rsidR="007C0CA6">
        <w:rPr>
          <w:rFonts w:ascii="Times New Roman" w:eastAsia="宋体" w:hAnsi="Times New Roman" w:cs="Times New Roman" w:hint="eastAsia"/>
          <w:sz w:val="21"/>
          <w:szCs w:val="21"/>
        </w:rPr>
        <w:t>提出</w:t>
      </w:r>
      <w:r w:rsidRPr="00381E91">
        <w:rPr>
          <w:rFonts w:ascii="Times New Roman" w:eastAsia="宋体" w:hAnsi="Times New Roman" w:cs="Times New Roman"/>
          <w:sz w:val="21"/>
          <w:szCs w:val="21"/>
        </w:rPr>
        <w:t>。</w:t>
      </w:r>
    </w:p>
    <w:p w14:paraId="530006A6" w14:textId="36532739" w:rsidR="00DB6C08" w:rsidRPr="00381E91" w:rsidRDefault="00DB6C08" w:rsidP="00DB6C08">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本文件由江苏省</w:t>
      </w:r>
      <w:r w:rsidR="003204BC" w:rsidRPr="00381E91">
        <w:rPr>
          <w:rFonts w:ascii="Times New Roman" w:eastAsia="宋体" w:hAnsi="Times New Roman" w:cs="Times New Roman"/>
          <w:sz w:val="21"/>
          <w:szCs w:val="21"/>
        </w:rPr>
        <w:t>林业</w:t>
      </w:r>
      <w:r w:rsidR="00756F21">
        <w:rPr>
          <w:rFonts w:ascii="Times New Roman" w:eastAsia="宋体" w:hAnsi="Times New Roman" w:cs="Times New Roman" w:hint="eastAsia"/>
          <w:sz w:val="21"/>
          <w:szCs w:val="21"/>
        </w:rPr>
        <w:t>标准化委员会</w:t>
      </w:r>
      <w:r w:rsidR="007C0CA6">
        <w:rPr>
          <w:rFonts w:ascii="Times New Roman" w:eastAsia="宋体" w:hAnsi="Times New Roman" w:cs="Times New Roman" w:hint="eastAsia"/>
          <w:sz w:val="21"/>
          <w:szCs w:val="21"/>
        </w:rPr>
        <w:t>归口</w:t>
      </w:r>
      <w:r w:rsidRPr="00381E91">
        <w:rPr>
          <w:rFonts w:ascii="Times New Roman" w:eastAsia="宋体" w:hAnsi="Times New Roman" w:cs="Times New Roman"/>
          <w:sz w:val="21"/>
          <w:szCs w:val="21"/>
        </w:rPr>
        <w:t>。</w:t>
      </w:r>
    </w:p>
    <w:p w14:paraId="430BF961" w14:textId="39491496" w:rsidR="00DB6C08" w:rsidRPr="00381E91" w:rsidRDefault="00DB6C08" w:rsidP="00DB6C08">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本文件起草单位：江苏省林业科学研究院、江苏林创林业科技有限公</w:t>
      </w:r>
      <w:r w:rsidR="001920B1" w:rsidRPr="00381E91">
        <w:rPr>
          <w:rFonts w:ascii="Times New Roman" w:eastAsia="宋体" w:hAnsi="Times New Roman" w:cs="Times New Roman"/>
          <w:sz w:val="21"/>
          <w:szCs w:val="21"/>
        </w:rPr>
        <w:t>司</w:t>
      </w:r>
      <w:r w:rsidR="00F46896">
        <w:rPr>
          <w:rFonts w:ascii="Times New Roman" w:eastAsia="宋体" w:hAnsi="Times New Roman" w:cs="Times New Roman" w:hint="eastAsia"/>
          <w:sz w:val="21"/>
          <w:szCs w:val="21"/>
        </w:rPr>
        <w:t>、江阴市林业指导站。</w:t>
      </w:r>
    </w:p>
    <w:p w14:paraId="1CE1FFEA" w14:textId="538DE679" w:rsidR="00113414" w:rsidRPr="00381E91" w:rsidRDefault="0080421C" w:rsidP="00740C29">
      <w:pPr>
        <w:spacing w:line="360" w:lineRule="auto"/>
        <w:jc w:val="left"/>
        <w:rPr>
          <w:rFonts w:ascii="Times New Roman" w:eastAsia="宋体" w:hAnsi="Times New Roman" w:cs="Times New Roman"/>
          <w:szCs w:val="21"/>
        </w:rPr>
        <w:sectPr w:rsidR="00113414" w:rsidRPr="00381E91" w:rsidSect="00D92660">
          <w:footerReference w:type="default" r:id="rId9"/>
          <w:pgSz w:w="11906" w:h="16838"/>
          <w:pgMar w:top="1440" w:right="1800" w:bottom="1440" w:left="1800" w:header="851" w:footer="992" w:gutter="0"/>
          <w:pgNumType w:fmt="lowerRoman" w:start="1"/>
          <w:cols w:space="425"/>
          <w:docGrid w:type="lines" w:linePitch="312"/>
        </w:sectPr>
      </w:pPr>
      <w:r w:rsidRPr="00381E91">
        <w:rPr>
          <w:rFonts w:ascii="Times New Roman" w:eastAsia="宋体" w:hAnsi="Times New Roman" w:cs="Times New Roman"/>
          <w:szCs w:val="21"/>
        </w:rPr>
        <w:t xml:space="preserve">   </w:t>
      </w:r>
      <w:r w:rsidR="00E4155E">
        <w:rPr>
          <w:rFonts w:ascii="Times New Roman" w:eastAsia="宋体" w:hAnsi="Times New Roman" w:cs="Times New Roman" w:hint="eastAsia"/>
          <w:szCs w:val="21"/>
        </w:rPr>
        <w:t xml:space="preserve"> </w:t>
      </w:r>
      <w:r w:rsidR="00DB6C08" w:rsidRPr="00381E91">
        <w:rPr>
          <w:rFonts w:ascii="Times New Roman" w:eastAsia="宋体" w:hAnsi="Times New Roman" w:cs="Times New Roman"/>
          <w:szCs w:val="21"/>
        </w:rPr>
        <w:t>本文件主要起草人：</w:t>
      </w:r>
      <w:r w:rsidR="009C7FC4" w:rsidRPr="00381E91">
        <w:rPr>
          <w:rFonts w:ascii="Times New Roman" w:eastAsia="宋体" w:hAnsi="Times New Roman" w:cs="Times New Roman"/>
          <w:szCs w:val="21"/>
        </w:rPr>
        <w:t>吕运舟、</w:t>
      </w:r>
      <w:r w:rsidR="00D96EC7" w:rsidRPr="00381E91">
        <w:rPr>
          <w:rFonts w:ascii="Times New Roman" w:eastAsia="宋体" w:hAnsi="Times New Roman" w:cs="Times New Roman"/>
          <w:szCs w:val="21"/>
        </w:rPr>
        <w:t>黄利斌、</w:t>
      </w:r>
      <w:r w:rsidR="00DB6C08" w:rsidRPr="00381E91">
        <w:rPr>
          <w:rFonts w:ascii="Times New Roman" w:eastAsia="宋体" w:hAnsi="Times New Roman" w:cs="Times New Roman"/>
          <w:szCs w:val="21"/>
        </w:rPr>
        <w:t>董筱昀、孙海楠、</w:t>
      </w:r>
      <w:r w:rsidR="00F46896">
        <w:rPr>
          <w:rFonts w:ascii="Times New Roman" w:eastAsia="宋体" w:hAnsi="Times New Roman" w:cs="Times New Roman" w:hint="eastAsia"/>
          <w:szCs w:val="21"/>
        </w:rPr>
        <w:t>王东华、</w:t>
      </w:r>
      <w:r w:rsidR="001920B1" w:rsidRPr="00381E91">
        <w:rPr>
          <w:rFonts w:ascii="Times New Roman" w:eastAsia="宋体" w:hAnsi="Times New Roman" w:cs="Times New Roman"/>
          <w:szCs w:val="21"/>
        </w:rPr>
        <w:t>张泽</w:t>
      </w:r>
      <w:proofErr w:type="gramStart"/>
      <w:r w:rsidR="00166B6A" w:rsidRPr="00381E91">
        <w:rPr>
          <w:rFonts w:ascii="Times New Roman" w:eastAsia="宋体" w:hAnsi="Times New Roman" w:cs="Times New Roman"/>
          <w:szCs w:val="21"/>
        </w:rPr>
        <w:t>屾</w:t>
      </w:r>
      <w:proofErr w:type="gramEnd"/>
      <w:r w:rsidR="001920B1" w:rsidRPr="00381E91">
        <w:rPr>
          <w:rFonts w:ascii="Times New Roman" w:eastAsia="宋体" w:hAnsi="Times New Roman" w:cs="Times New Roman"/>
          <w:szCs w:val="21"/>
        </w:rPr>
        <w:t>、杨桂余</w:t>
      </w:r>
      <w:r w:rsidR="003204BC" w:rsidRPr="00381E91">
        <w:rPr>
          <w:rFonts w:ascii="Times New Roman" w:eastAsia="宋体" w:hAnsi="Times New Roman" w:cs="Times New Roman"/>
          <w:szCs w:val="21"/>
        </w:rPr>
        <w:t>、张新亚</w:t>
      </w:r>
      <w:r w:rsidR="001920B1" w:rsidRPr="00381E91">
        <w:rPr>
          <w:rFonts w:ascii="Times New Roman" w:eastAsia="宋体" w:hAnsi="Times New Roman" w:cs="Times New Roman"/>
          <w:szCs w:val="21"/>
        </w:rPr>
        <w:t>。</w:t>
      </w:r>
    </w:p>
    <w:p w14:paraId="5A2531A5" w14:textId="57096A11" w:rsidR="00113414" w:rsidRPr="0002617A" w:rsidRDefault="00113414" w:rsidP="00113414">
      <w:pPr>
        <w:spacing w:after="240"/>
        <w:jc w:val="center"/>
        <w:rPr>
          <w:rFonts w:ascii="黑体" w:eastAsia="黑体" w:hAnsi="黑体" w:hint="eastAsia"/>
          <w:b/>
          <w:bCs/>
          <w:sz w:val="32"/>
          <w:szCs w:val="32"/>
        </w:rPr>
      </w:pPr>
      <w:r w:rsidRPr="0002617A">
        <w:rPr>
          <w:rFonts w:ascii="黑体" w:eastAsia="黑体" w:hAnsi="黑体" w:hint="eastAsia"/>
          <w:b/>
          <w:bCs/>
          <w:sz w:val="32"/>
          <w:szCs w:val="32"/>
        </w:rPr>
        <w:lastRenderedPageBreak/>
        <w:t>高标准农田营建防护林网技术规范</w:t>
      </w:r>
    </w:p>
    <w:p w14:paraId="47DE111B" w14:textId="2711CC54" w:rsidR="00E21EB9" w:rsidRPr="0002617A" w:rsidRDefault="00E21EB9" w:rsidP="006A502B">
      <w:pPr>
        <w:pStyle w:val="21"/>
        <w:rPr>
          <w:rFonts w:hint="eastAsia"/>
        </w:rPr>
      </w:pPr>
      <w:bookmarkStart w:id="2" w:name="_Toc164325092"/>
      <w:r w:rsidRPr="0002617A">
        <w:t>1</w:t>
      </w:r>
      <w:r w:rsidRPr="0002617A">
        <w:t>范围</w:t>
      </w:r>
      <w:bookmarkEnd w:id="2"/>
    </w:p>
    <w:p w14:paraId="2D431E7D" w14:textId="692AEB60" w:rsidR="00E21EB9" w:rsidRPr="00A9602E" w:rsidRDefault="00E21EB9" w:rsidP="00BA552A">
      <w:pPr>
        <w:spacing w:line="360" w:lineRule="auto"/>
        <w:ind w:firstLineChars="200" w:firstLine="420"/>
        <w:rPr>
          <w:rFonts w:ascii="宋体" w:eastAsia="宋体" w:hAnsi="宋体" w:hint="eastAsia"/>
        </w:rPr>
      </w:pPr>
      <w:r w:rsidRPr="00A9602E">
        <w:rPr>
          <w:rFonts w:ascii="宋体" w:eastAsia="宋体" w:hAnsi="宋体"/>
        </w:rPr>
        <w:t>本文件规范了</w:t>
      </w:r>
      <w:r w:rsidRPr="00A9602E">
        <w:rPr>
          <w:rFonts w:ascii="宋体" w:eastAsia="宋体" w:hAnsi="宋体" w:hint="eastAsia"/>
        </w:rPr>
        <w:t>高标准农田</w:t>
      </w:r>
      <w:r w:rsidR="00446265">
        <w:rPr>
          <w:rFonts w:ascii="宋体" w:eastAsia="宋体" w:hAnsi="宋体" w:hint="eastAsia"/>
        </w:rPr>
        <w:t>营</w:t>
      </w:r>
      <w:r w:rsidR="00446265" w:rsidRPr="00A9602E">
        <w:rPr>
          <w:rFonts w:ascii="宋体" w:eastAsia="宋体" w:hAnsi="宋体"/>
        </w:rPr>
        <w:t>建</w:t>
      </w:r>
      <w:r w:rsidRPr="00A9602E">
        <w:rPr>
          <w:rFonts w:ascii="宋体" w:eastAsia="宋体" w:hAnsi="宋体" w:hint="eastAsia"/>
        </w:rPr>
        <w:t>防</w:t>
      </w:r>
      <w:r w:rsidRPr="00A9602E">
        <w:rPr>
          <w:rFonts w:ascii="宋体" w:eastAsia="宋体" w:hAnsi="宋体"/>
        </w:rPr>
        <w:t>护林</w:t>
      </w:r>
      <w:r w:rsidRPr="00A9602E">
        <w:rPr>
          <w:rFonts w:ascii="宋体" w:eastAsia="宋体" w:hAnsi="宋体" w:hint="eastAsia"/>
        </w:rPr>
        <w:t>网</w:t>
      </w:r>
      <w:r w:rsidR="00A052AF">
        <w:rPr>
          <w:rFonts w:ascii="宋体" w:eastAsia="宋体" w:hAnsi="宋体" w:hint="eastAsia"/>
        </w:rPr>
        <w:t>的</w:t>
      </w:r>
      <w:r w:rsidRPr="00A9602E">
        <w:rPr>
          <w:rFonts w:ascii="宋体" w:eastAsia="宋体" w:hAnsi="宋体"/>
        </w:rPr>
        <w:t>规划</w:t>
      </w:r>
      <w:r w:rsidR="00A052AF">
        <w:rPr>
          <w:rFonts w:ascii="宋体" w:eastAsia="宋体" w:hAnsi="宋体" w:hint="eastAsia"/>
        </w:rPr>
        <w:t>布局</w:t>
      </w:r>
      <w:r w:rsidRPr="00A9602E">
        <w:rPr>
          <w:rFonts w:ascii="宋体" w:eastAsia="宋体" w:hAnsi="宋体"/>
        </w:rPr>
        <w:t>、树种选择、营造</w:t>
      </w:r>
      <w:r w:rsidR="00C0237A">
        <w:rPr>
          <w:rFonts w:ascii="宋体" w:eastAsia="宋体" w:hAnsi="宋体" w:hint="eastAsia"/>
        </w:rPr>
        <w:t>林</w:t>
      </w:r>
      <w:r w:rsidRPr="00A9602E">
        <w:rPr>
          <w:rFonts w:ascii="宋体" w:eastAsia="宋体" w:hAnsi="宋体"/>
        </w:rPr>
        <w:t>技术</w:t>
      </w:r>
      <w:r w:rsidR="001920B1">
        <w:rPr>
          <w:rFonts w:ascii="宋体" w:eastAsia="宋体" w:hAnsi="宋体" w:hint="eastAsia"/>
        </w:rPr>
        <w:t>、</w:t>
      </w:r>
      <w:r w:rsidR="009C7FC4">
        <w:rPr>
          <w:rFonts w:ascii="宋体" w:eastAsia="宋体" w:hAnsi="宋体" w:hint="eastAsia"/>
        </w:rPr>
        <w:t>林带</w:t>
      </w:r>
      <w:r w:rsidR="00B14034">
        <w:rPr>
          <w:rFonts w:ascii="宋体" w:eastAsia="宋体" w:hAnsi="宋体" w:hint="eastAsia"/>
        </w:rPr>
        <w:t>修</w:t>
      </w:r>
      <w:r w:rsidR="00446265">
        <w:rPr>
          <w:rFonts w:ascii="宋体" w:eastAsia="宋体" w:hAnsi="宋体" w:hint="eastAsia"/>
        </w:rPr>
        <w:t>复</w:t>
      </w:r>
      <w:r w:rsidR="009C7FC4">
        <w:rPr>
          <w:rFonts w:ascii="宋体" w:eastAsia="宋体" w:hAnsi="宋体" w:hint="eastAsia"/>
        </w:rPr>
        <w:t>与</w:t>
      </w:r>
      <w:r w:rsidRPr="00A9602E">
        <w:rPr>
          <w:rFonts w:ascii="宋体" w:eastAsia="宋体" w:hAnsi="宋体"/>
        </w:rPr>
        <w:t>更新</w:t>
      </w:r>
      <w:r w:rsidR="00C0237A">
        <w:rPr>
          <w:rFonts w:ascii="宋体" w:eastAsia="宋体" w:hAnsi="宋体" w:hint="eastAsia"/>
        </w:rPr>
        <w:t>、检查验收、档案管理</w:t>
      </w:r>
      <w:r w:rsidRPr="00A9602E">
        <w:rPr>
          <w:rFonts w:ascii="宋体" w:eastAsia="宋体" w:hAnsi="宋体"/>
        </w:rPr>
        <w:t>等技术要求。本文件适用于</w:t>
      </w:r>
      <w:r w:rsidRPr="00A9602E">
        <w:rPr>
          <w:rFonts w:ascii="宋体" w:eastAsia="宋体" w:hAnsi="宋体" w:hint="eastAsia"/>
        </w:rPr>
        <w:t>高标准</w:t>
      </w:r>
      <w:r w:rsidRPr="00A9602E">
        <w:rPr>
          <w:rFonts w:ascii="宋体" w:eastAsia="宋体" w:hAnsi="宋体"/>
        </w:rPr>
        <w:t>农田</w:t>
      </w:r>
      <w:r w:rsidRPr="00A9602E">
        <w:rPr>
          <w:rFonts w:ascii="宋体" w:eastAsia="宋体" w:hAnsi="宋体" w:hint="eastAsia"/>
        </w:rPr>
        <w:t>的</w:t>
      </w:r>
      <w:r w:rsidRPr="00A9602E">
        <w:rPr>
          <w:rFonts w:ascii="宋体" w:eastAsia="宋体" w:hAnsi="宋体"/>
        </w:rPr>
        <w:t>防护林</w:t>
      </w:r>
      <w:r w:rsidRPr="00A9602E">
        <w:rPr>
          <w:rFonts w:ascii="宋体" w:eastAsia="宋体" w:hAnsi="宋体" w:hint="eastAsia"/>
        </w:rPr>
        <w:t>网营建</w:t>
      </w:r>
      <w:r w:rsidR="00204C39">
        <w:rPr>
          <w:rFonts w:ascii="宋体" w:eastAsia="宋体" w:hAnsi="宋体" w:hint="eastAsia"/>
        </w:rPr>
        <w:t>与更新</w:t>
      </w:r>
      <w:r w:rsidRPr="00A9602E">
        <w:rPr>
          <w:rFonts w:ascii="宋体" w:eastAsia="宋体" w:hAnsi="宋体"/>
        </w:rPr>
        <w:t>。</w:t>
      </w:r>
    </w:p>
    <w:p w14:paraId="02F5678C" w14:textId="77777777" w:rsidR="00E21EB9" w:rsidRPr="006A502B" w:rsidRDefault="00E21EB9" w:rsidP="006A502B">
      <w:pPr>
        <w:pStyle w:val="1"/>
        <w:spacing w:before="0" w:after="0"/>
        <w:rPr>
          <w:rFonts w:ascii="黑体" w:eastAsia="黑体" w:hAnsi="黑体" w:hint="eastAsia"/>
          <w:sz w:val="21"/>
          <w:szCs w:val="21"/>
        </w:rPr>
      </w:pPr>
      <w:bookmarkStart w:id="3" w:name="_Toc164325093"/>
      <w:r w:rsidRPr="006A502B">
        <w:rPr>
          <w:rFonts w:ascii="黑体" w:eastAsia="黑体" w:hAnsi="黑体"/>
          <w:sz w:val="21"/>
          <w:szCs w:val="21"/>
        </w:rPr>
        <w:t>2规范性引用文件</w:t>
      </w:r>
      <w:bookmarkEnd w:id="3"/>
    </w:p>
    <w:p w14:paraId="1B9219F0" w14:textId="77777777" w:rsidR="00E21EB9" w:rsidRPr="00381E91" w:rsidRDefault="00E21EB9"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C3BDCA0" w14:textId="0435A30D" w:rsidR="001920B1" w:rsidRPr="00381E91" w:rsidRDefault="001920B1" w:rsidP="007F1AA0">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GB/T30600</w:t>
      </w:r>
      <w:r w:rsidR="00446265" w:rsidRPr="00381E91">
        <w:rPr>
          <w:rFonts w:ascii="Times New Roman" w:eastAsia="宋体" w:hAnsi="Times New Roman" w:cs="Times New Roman"/>
        </w:rPr>
        <w:t xml:space="preserve">  </w:t>
      </w:r>
      <w:r w:rsidRPr="00381E91">
        <w:rPr>
          <w:rFonts w:ascii="Times New Roman" w:eastAsia="宋体" w:hAnsi="Times New Roman" w:cs="Times New Roman"/>
        </w:rPr>
        <w:t>高标准农田建设</w:t>
      </w:r>
      <w:r w:rsidRPr="00381E91">
        <w:rPr>
          <w:rFonts w:ascii="Times New Roman" w:eastAsia="宋体" w:hAnsi="Times New Roman" w:cs="Times New Roman"/>
        </w:rPr>
        <w:t xml:space="preserve"> </w:t>
      </w:r>
      <w:r w:rsidRPr="00381E91">
        <w:rPr>
          <w:rFonts w:ascii="Times New Roman" w:eastAsia="宋体" w:hAnsi="Times New Roman" w:cs="Times New Roman"/>
        </w:rPr>
        <w:t>通则</w:t>
      </w:r>
    </w:p>
    <w:p w14:paraId="1668893A" w14:textId="767C9303" w:rsidR="001F0CC9" w:rsidRPr="00381E91" w:rsidRDefault="001F0CC9" w:rsidP="001F0CC9">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GB/T 33130</w:t>
      </w:r>
      <w:r w:rsidR="00446265" w:rsidRPr="00381E91">
        <w:rPr>
          <w:rFonts w:ascii="Times New Roman" w:eastAsia="宋体" w:hAnsi="Times New Roman" w:cs="Times New Roman"/>
        </w:rPr>
        <w:t xml:space="preserve"> </w:t>
      </w:r>
      <w:r w:rsidRPr="00381E91">
        <w:rPr>
          <w:rFonts w:ascii="Times New Roman" w:eastAsia="宋体" w:hAnsi="Times New Roman" w:cs="Times New Roman"/>
        </w:rPr>
        <w:t>高标准农田建设评价规范</w:t>
      </w:r>
    </w:p>
    <w:p w14:paraId="1088370A" w14:textId="352EE9C5" w:rsidR="001920B1" w:rsidRPr="00381E91" w:rsidRDefault="001920B1" w:rsidP="007F1AA0">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GB</w:t>
      </w:r>
      <w:r w:rsidR="001F0CC9" w:rsidRPr="00381E91">
        <w:rPr>
          <w:rFonts w:ascii="Times New Roman" w:eastAsia="宋体" w:hAnsi="Times New Roman" w:cs="Times New Roman"/>
        </w:rPr>
        <w:t>/</w:t>
      </w:r>
      <w:r w:rsidRPr="00381E91">
        <w:rPr>
          <w:rFonts w:ascii="Times New Roman" w:eastAsia="宋体" w:hAnsi="Times New Roman" w:cs="Times New Roman"/>
        </w:rPr>
        <w:t>T 50817</w:t>
      </w:r>
      <w:r w:rsidR="00446265" w:rsidRPr="00381E91">
        <w:rPr>
          <w:rFonts w:ascii="Times New Roman" w:eastAsia="宋体" w:hAnsi="Times New Roman" w:cs="Times New Roman"/>
        </w:rPr>
        <w:t xml:space="preserve"> </w:t>
      </w:r>
      <w:r w:rsidRPr="00381E91">
        <w:rPr>
          <w:rFonts w:ascii="Times New Roman" w:eastAsia="宋体" w:hAnsi="Times New Roman" w:cs="Times New Roman"/>
        </w:rPr>
        <w:t>农田防护林工程设计规范</w:t>
      </w:r>
    </w:p>
    <w:p w14:paraId="44044F4B" w14:textId="5523ECF3" w:rsidR="00E21EB9" w:rsidRPr="00381E91" w:rsidRDefault="00E21EB9" w:rsidP="007F1AA0">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GB/T</w:t>
      </w:r>
      <w:r w:rsidR="001920B1" w:rsidRPr="00381E91">
        <w:rPr>
          <w:rFonts w:ascii="Times New Roman" w:eastAsia="宋体" w:hAnsi="Times New Roman" w:cs="Times New Roman"/>
        </w:rPr>
        <w:t xml:space="preserve"> </w:t>
      </w:r>
      <w:r w:rsidRPr="00381E91">
        <w:rPr>
          <w:rFonts w:ascii="Times New Roman" w:eastAsia="宋体" w:hAnsi="Times New Roman" w:cs="Times New Roman"/>
        </w:rPr>
        <w:t>15776</w:t>
      </w:r>
      <w:r w:rsidR="001F0CC9" w:rsidRPr="00381E91">
        <w:rPr>
          <w:rFonts w:ascii="Times New Roman" w:eastAsia="宋体" w:hAnsi="Times New Roman" w:cs="Times New Roman"/>
        </w:rPr>
        <w:t xml:space="preserve"> </w:t>
      </w:r>
      <w:r w:rsidRPr="00381E91">
        <w:rPr>
          <w:rFonts w:ascii="Times New Roman" w:eastAsia="宋体" w:hAnsi="Times New Roman" w:cs="Times New Roman"/>
        </w:rPr>
        <w:t>造林技术规程</w:t>
      </w:r>
    </w:p>
    <w:p w14:paraId="4EDD6F1F" w14:textId="7CA043C9" w:rsidR="00E21EB9" w:rsidRPr="00381E91" w:rsidRDefault="00E21EB9" w:rsidP="007F1AA0">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DB32/T026.1-93</w:t>
      </w:r>
      <w:r w:rsidRPr="00381E91">
        <w:rPr>
          <w:rFonts w:ascii="Times New Roman" w:eastAsia="宋体" w:hAnsi="Times New Roman" w:cs="Times New Roman"/>
        </w:rPr>
        <w:t>江苏省农田林网建设工程技术标准</w:t>
      </w:r>
    </w:p>
    <w:p w14:paraId="1FFCE150" w14:textId="77777777" w:rsidR="00E21EB9" w:rsidRPr="006A502B" w:rsidRDefault="00E21EB9" w:rsidP="006A502B">
      <w:pPr>
        <w:pStyle w:val="1"/>
        <w:spacing w:before="0" w:after="0"/>
        <w:rPr>
          <w:rFonts w:ascii="黑体" w:eastAsia="黑体" w:hAnsi="黑体" w:hint="eastAsia"/>
          <w:sz w:val="21"/>
          <w:szCs w:val="21"/>
        </w:rPr>
      </w:pPr>
      <w:bookmarkStart w:id="4" w:name="_Toc164325094"/>
      <w:r w:rsidRPr="006A502B">
        <w:rPr>
          <w:rFonts w:ascii="黑体" w:eastAsia="黑体" w:hAnsi="黑体"/>
          <w:sz w:val="21"/>
          <w:szCs w:val="21"/>
        </w:rPr>
        <w:t>3术语和定义</w:t>
      </w:r>
      <w:bookmarkEnd w:id="4"/>
    </w:p>
    <w:p w14:paraId="435C86DD" w14:textId="77777777" w:rsidR="00E21EB9" w:rsidRPr="00A9602E" w:rsidRDefault="00E21EB9" w:rsidP="00BA552A">
      <w:pPr>
        <w:spacing w:line="360" w:lineRule="auto"/>
        <w:ind w:firstLineChars="200" w:firstLine="420"/>
        <w:rPr>
          <w:rFonts w:ascii="宋体" w:eastAsia="宋体" w:hAnsi="宋体" w:hint="eastAsia"/>
        </w:rPr>
      </w:pPr>
      <w:r w:rsidRPr="00A9602E">
        <w:rPr>
          <w:rFonts w:ascii="宋体" w:eastAsia="宋体" w:hAnsi="宋体"/>
        </w:rPr>
        <w:t>下列术语和定义适用于本文件。</w:t>
      </w:r>
    </w:p>
    <w:p w14:paraId="161AA223" w14:textId="3C457438" w:rsidR="007F09AA" w:rsidRPr="0002617A" w:rsidRDefault="007F09AA" w:rsidP="00BA552A">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.1</w:t>
      </w:r>
      <w:r w:rsidR="00EB1811">
        <w:rPr>
          <w:rFonts w:ascii="黑体" w:eastAsia="黑体" w:hAnsi="黑体"/>
          <w:b/>
          <w:bCs/>
        </w:rPr>
        <w:tab/>
      </w:r>
    </w:p>
    <w:p w14:paraId="4FAEAD18" w14:textId="092DE1EE" w:rsidR="00E21EB9" w:rsidRPr="00A9602E" w:rsidRDefault="00E21EB9" w:rsidP="007F09AA">
      <w:pPr>
        <w:spacing w:line="360" w:lineRule="auto"/>
        <w:ind w:firstLineChars="200" w:firstLine="422"/>
        <w:rPr>
          <w:rFonts w:ascii="宋体" w:eastAsia="宋体" w:hAnsi="宋体" w:hint="eastAsia"/>
          <w:b/>
          <w:bCs/>
        </w:rPr>
      </w:pPr>
      <w:r w:rsidRPr="0002617A">
        <w:rPr>
          <w:rFonts w:ascii="黑体" w:eastAsia="黑体" w:hAnsi="黑体" w:hint="eastAsia"/>
          <w:b/>
          <w:bCs/>
        </w:rPr>
        <w:t>高标准农田</w:t>
      </w:r>
      <w:r w:rsidRPr="00A9602E">
        <w:rPr>
          <w:rFonts w:ascii="宋体" w:eastAsia="宋体" w:hAnsi="宋体"/>
          <w:b/>
          <w:bCs/>
        </w:rPr>
        <w:t xml:space="preserve"> </w:t>
      </w:r>
      <w:r w:rsidR="0002617A">
        <w:rPr>
          <w:rFonts w:ascii="宋体" w:eastAsia="宋体" w:hAnsi="宋体"/>
          <w:b/>
          <w:bCs/>
        </w:rPr>
        <w:t xml:space="preserve"> </w:t>
      </w:r>
      <w:r w:rsidR="0000341B">
        <w:rPr>
          <w:rFonts w:ascii="宋体" w:eastAsia="宋体" w:hAnsi="宋体"/>
          <w:b/>
          <w:bCs/>
        </w:rPr>
        <w:t>w</w:t>
      </w:r>
      <w:r w:rsidR="007F09AA">
        <w:rPr>
          <w:rFonts w:ascii="宋体" w:eastAsia="宋体" w:hAnsi="宋体"/>
          <w:b/>
          <w:bCs/>
        </w:rPr>
        <w:t>ell</w:t>
      </w:r>
      <w:r w:rsidRPr="00A9602E">
        <w:rPr>
          <w:rFonts w:ascii="宋体" w:eastAsia="宋体" w:hAnsi="宋体"/>
          <w:b/>
          <w:bCs/>
        </w:rPr>
        <w:t>-facilitated</w:t>
      </w:r>
      <w:r w:rsidR="002C6337">
        <w:rPr>
          <w:rFonts w:ascii="宋体" w:eastAsia="宋体" w:hAnsi="宋体"/>
          <w:b/>
          <w:bCs/>
        </w:rPr>
        <w:t xml:space="preserve">  </w:t>
      </w:r>
      <w:r w:rsidRPr="00A9602E">
        <w:rPr>
          <w:rFonts w:ascii="宋体" w:eastAsia="宋体" w:hAnsi="宋体"/>
          <w:b/>
          <w:bCs/>
        </w:rPr>
        <w:t>farmland</w:t>
      </w:r>
    </w:p>
    <w:p w14:paraId="7B333F44" w14:textId="28AD920A" w:rsidR="00E21EB9" w:rsidRDefault="00E21EB9" w:rsidP="00BA552A">
      <w:pPr>
        <w:spacing w:line="360" w:lineRule="auto"/>
        <w:ind w:firstLineChars="200" w:firstLine="420"/>
        <w:rPr>
          <w:rFonts w:ascii="Times New Roman" w:eastAsia="宋体" w:hAnsi="Times New Roman" w:cs="Times New Roman"/>
        </w:rPr>
      </w:pPr>
      <w:r w:rsidRPr="00A9602E">
        <w:rPr>
          <w:rFonts w:ascii="宋体" w:eastAsia="宋体" w:hAnsi="宋体"/>
        </w:rPr>
        <w:t>田</w:t>
      </w:r>
      <w:r w:rsidRPr="00A9602E">
        <w:rPr>
          <w:rFonts w:ascii="宋体" w:eastAsia="宋体" w:hAnsi="宋体" w:hint="eastAsia"/>
        </w:rPr>
        <w:t>块平整、集中连片、设施完善、节水高效、农电配套、</w:t>
      </w:r>
      <w:proofErr w:type="gramStart"/>
      <w:r w:rsidRPr="00A9602E">
        <w:rPr>
          <w:rFonts w:ascii="宋体" w:eastAsia="宋体" w:hAnsi="宋体" w:hint="eastAsia"/>
        </w:rPr>
        <w:t>宜机作业</w:t>
      </w:r>
      <w:proofErr w:type="gramEnd"/>
      <w:r w:rsidRPr="00A9602E">
        <w:rPr>
          <w:rFonts w:ascii="宋体" w:eastAsia="宋体" w:hAnsi="宋体" w:hint="eastAsia"/>
        </w:rPr>
        <w:t>、土壤肥沃、生态友好、抗灾</w:t>
      </w:r>
      <w:r w:rsidRPr="00381E91">
        <w:rPr>
          <w:rFonts w:ascii="Times New Roman" w:eastAsia="宋体" w:hAnsi="Times New Roman" w:cs="Times New Roman"/>
        </w:rPr>
        <w:t>能力强，与现代农业生产和经营方式相适应的旱涝保收、稳产高产的耕地。一般应达到年亩产</w:t>
      </w:r>
      <w:r w:rsidRPr="00381E91">
        <w:rPr>
          <w:rFonts w:ascii="Times New Roman" w:eastAsia="宋体" w:hAnsi="Times New Roman" w:cs="Times New Roman"/>
        </w:rPr>
        <w:t>1000</w:t>
      </w:r>
      <w:r w:rsidR="00446265" w:rsidRPr="00381E91">
        <w:rPr>
          <w:rFonts w:ascii="Times New Roman" w:eastAsia="宋体" w:hAnsi="Times New Roman" w:cs="Times New Roman"/>
        </w:rPr>
        <w:t xml:space="preserve"> kg</w:t>
      </w:r>
      <w:r w:rsidRPr="00381E91">
        <w:rPr>
          <w:rFonts w:ascii="Times New Roman" w:eastAsia="宋体" w:hAnsi="Times New Roman" w:cs="Times New Roman"/>
        </w:rPr>
        <w:t>粮食产能。</w:t>
      </w:r>
    </w:p>
    <w:p w14:paraId="263CF4C0" w14:textId="75D67A46" w:rsidR="004264A2" w:rsidRPr="004F4780" w:rsidRDefault="004264A2" w:rsidP="004264A2">
      <w:pPr>
        <w:spacing w:line="360" w:lineRule="auto"/>
        <w:ind w:firstLineChars="200" w:firstLine="420"/>
        <w:rPr>
          <w:rFonts w:ascii="宋体" w:eastAsia="宋体" w:hAnsi="宋体" w:hint="eastAsia"/>
          <w:szCs w:val="21"/>
        </w:rPr>
      </w:pPr>
      <w:r>
        <w:rPr>
          <w:rFonts w:ascii="宋体" w:eastAsia="宋体" w:hAnsi="宋体"/>
          <w:szCs w:val="21"/>
        </w:rPr>
        <w:t>[</w:t>
      </w:r>
      <w:r w:rsidRPr="004F4780">
        <w:rPr>
          <w:rFonts w:ascii="宋体" w:eastAsia="宋体" w:hAnsi="宋体" w:hint="eastAsia"/>
          <w:szCs w:val="21"/>
        </w:rPr>
        <w:t>来源：</w:t>
      </w:r>
      <w:r w:rsidRPr="00381E91">
        <w:rPr>
          <w:rFonts w:ascii="Times New Roman" w:eastAsia="宋体" w:hAnsi="Times New Roman" w:cs="Times New Roman"/>
        </w:rPr>
        <w:t>GB/T30600</w:t>
      </w:r>
      <w:r w:rsidRPr="004F4780">
        <w:rPr>
          <w:rFonts w:ascii="Times New Roman" w:eastAsia="宋体" w:hAnsi="Times New Roman" w:cs="Times New Roman" w:hint="eastAsia"/>
          <w:szCs w:val="21"/>
        </w:rPr>
        <w:t>，术语</w:t>
      </w:r>
      <w:r>
        <w:rPr>
          <w:rFonts w:ascii="Times New Roman" w:eastAsia="宋体" w:hAnsi="Times New Roman" w:cs="Times New Roman" w:hint="eastAsia"/>
          <w:szCs w:val="21"/>
        </w:rPr>
        <w:t>与定义</w:t>
      </w:r>
      <w:r>
        <w:rPr>
          <w:rFonts w:ascii="Times New Roman" w:eastAsia="宋体" w:hAnsi="Times New Roman" w:cs="Times New Roman" w:hint="eastAsia"/>
          <w:szCs w:val="21"/>
        </w:rPr>
        <w:t>3</w:t>
      </w:r>
      <w:r w:rsidRPr="004F4780">
        <w:rPr>
          <w:rFonts w:ascii="Times New Roman" w:eastAsia="宋体" w:hAnsi="Times New Roman" w:cs="Times New Roman"/>
          <w:szCs w:val="21"/>
        </w:rPr>
        <w:t>.</w:t>
      </w:r>
      <w:r w:rsidR="007161F2">
        <w:rPr>
          <w:rFonts w:ascii="Times New Roman" w:eastAsia="宋体" w:hAnsi="Times New Roman" w:cs="Times New Roman" w:hint="eastAsia"/>
          <w:szCs w:val="21"/>
        </w:rPr>
        <w:t>2</w:t>
      </w:r>
      <w:r w:rsidRPr="004F4780">
        <w:rPr>
          <w:rFonts w:ascii="Times New Roman" w:eastAsia="宋体" w:hAnsi="Times New Roman" w:cs="Times New Roman" w:hint="eastAsia"/>
          <w:szCs w:val="21"/>
        </w:rPr>
        <w:t>，有修改</w:t>
      </w:r>
      <w:r w:rsidRPr="004F4780">
        <w:rPr>
          <w:rFonts w:ascii="宋体" w:eastAsia="宋体" w:hAnsi="宋体" w:cs="Times New Roman"/>
          <w:szCs w:val="21"/>
        </w:rPr>
        <w:t>]</w:t>
      </w:r>
    </w:p>
    <w:p w14:paraId="6E8FE361" w14:textId="5C43F6F5" w:rsidR="007F09AA" w:rsidRPr="0002617A" w:rsidRDefault="007F09AA" w:rsidP="007F09AA">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.2</w:t>
      </w:r>
    </w:p>
    <w:p w14:paraId="780F13D4" w14:textId="40410AC1" w:rsidR="00E21EB9" w:rsidRPr="00A9602E" w:rsidRDefault="00E21EB9" w:rsidP="007F09AA">
      <w:pPr>
        <w:spacing w:line="360" w:lineRule="auto"/>
        <w:ind w:firstLineChars="200" w:firstLine="422"/>
        <w:rPr>
          <w:rFonts w:ascii="宋体" w:eastAsia="宋体" w:hAnsi="宋体" w:hint="eastAsia"/>
          <w:b/>
          <w:bCs/>
        </w:rPr>
      </w:pPr>
      <w:r w:rsidRPr="0002617A">
        <w:rPr>
          <w:rFonts w:ascii="黑体" w:eastAsia="黑体" w:hAnsi="黑体" w:hint="eastAsia"/>
          <w:b/>
          <w:bCs/>
        </w:rPr>
        <w:t>高标准农田建设</w:t>
      </w:r>
      <w:r w:rsidRPr="00A9602E">
        <w:rPr>
          <w:rFonts w:ascii="宋体" w:eastAsia="宋体" w:hAnsi="宋体"/>
          <w:b/>
          <w:bCs/>
        </w:rPr>
        <w:t xml:space="preserve"> </w:t>
      </w:r>
      <w:r w:rsidR="0002617A">
        <w:rPr>
          <w:rFonts w:ascii="宋体" w:eastAsia="宋体" w:hAnsi="宋体"/>
          <w:b/>
          <w:bCs/>
        </w:rPr>
        <w:t xml:space="preserve"> </w:t>
      </w:r>
      <w:r w:rsidR="0000341B">
        <w:rPr>
          <w:rFonts w:ascii="宋体" w:eastAsia="宋体" w:hAnsi="宋体"/>
          <w:b/>
          <w:bCs/>
        </w:rPr>
        <w:t>w</w:t>
      </w:r>
      <w:r w:rsidRPr="00A9602E">
        <w:rPr>
          <w:rFonts w:ascii="宋体" w:eastAsia="宋体" w:hAnsi="宋体"/>
          <w:b/>
          <w:bCs/>
        </w:rPr>
        <w:t>ell-facilitated</w:t>
      </w:r>
      <w:r w:rsidR="002C6337">
        <w:rPr>
          <w:rFonts w:ascii="宋体" w:eastAsia="宋体" w:hAnsi="宋体"/>
          <w:b/>
          <w:bCs/>
        </w:rPr>
        <w:t xml:space="preserve"> </w:t>
      </w:r>
      <w:r w:rsidRPr="00A9602E">
        <w:rPr>
          <w:rFonts w:ascii="宋体" w:eastAsia="宋体" w:hAnsi="宋体"/>
          <w:b/>
          <w:bCs/>
        </w:rPr>
        <w:t>farmland</w:t>
      </w:r>
      <w:r w:rsidR="002C6337">
        <w:rPr>
          <w:rFonts w:ascii="宋体" w:eastAsia="宋体" w:hAnsi="宋体"/>
          <w:b/>
          <w:bCs/>
        </w:rPr>
        <w:t xml:space="preserve"> </w:t>
      </w:r>
      <w:r w:rsidRPr="00A9602E">
        <w:rPr>
          <w:rFonts w:ascii="宋体" w:eastAsia="宋体" w:hAnsi="宋体"/>
          <w:b/>
          <w:bCs/>
        </w:rPr>
        <w:t>construction</w:t>
      </w:r>
    </w:p>
    <w:p w14:paraId="75789D3B" w14:textId="77777777" w:rsidR="00E21EB9" w:rsidRDefault="00E21EB9" w:rsidP="00BA552A">
      <w:pPr>
        <w:spacing w:line="360" w:lineRule="auto"/>
        <w:ind w:firstLineChars="200" w:firstLine="420"/>
        <w:rPr>
          <w:rFonts w:ascii="宋体" w:eastAsia="宋体" w:hAnsi="宋体" w:hint="eastAsia"/>
        </w:rPr>
      </w:pPr>
      <w:r w:rsidRPr="00A9602E">
        <w:rPr>
          <w:rFonts w:ascii="宋体" w:eastAsia="宋体" w:hAnsi="宋体" w:hint="eastAsia"/>
        </w:rPr>
        <w:t>为减轻或消除主要限制性因素、全面提高农田综合生产能力而开展的田块整治、灌溉与排水、田间道路、农田防护与生态环境保护、农田输配电等农田基础设施建设和土壤改良、障碍土层消除、土壤培肥等农田地力提升活动。</w:t>
      </w:r>
    </w:p>
    <w:p w14:paraId="58A3D603" w14:textId="35F05793" w:rsidR="004264A2" w:rsidRPr="004264A2" w:rsidRDefault="004264A2" w:rsidP="00BA552A">
      <w:pPr>
        <w:spacing w:line="360" w:lineRule="auto"/>
        <w:ind w:firstLineChars="200" w:firstLine="420"/>
        <w:rPr>
          <w:rFonts w:ascii="宋体" w:eastAsia="宋体" w:hAnsi="宋体" w:hint="eastAsia"/>
        </w:rPr>
      </w:pPr>
      <w:r>
        <w:rPr>
          <w:rFonts w:ascii="宋体" w:eastAsia="宋体" w:hAnsi="宋体"/>
          <w:szCs w:val="21"/>
        </w:rPr>
        <w:t>[</w:t>
      </w:r>
      <w:r w:rsidRPr="004F4780">
        <w:rPr>
          <w:rFonts w:ascii="宋体" w:eastAsia="宋体" w:hAnsi="宋体" w:hint="eastAsia"/>
          <w:szCs w:val="21"/>
        </w:rPr>
        <w:t>来源：</w:t>
      </w:r>
      <w:r w:rsidRPr="00381E91">
        <w:rPr>
          <w:rFonts w:ascii="Times New Roman" w:eastAsia="宋体" w:hAnsi="Times New Roman" w:cs="Times New Roman"/>
        </w:rPr>
        <w:t>GB/T30600</w:t>
      </w:r>
      <w:r w:rsidRPr="004F4780">
        <w:rPr>
          <w:rFonts w:ascii="Times New Roman" w:eastAsia="宋体" w:hAnsi="Times New Roman" w:cs="Times New Roman" w:hint="eastAsia"/>
          <w:szCs w:val="21"/>
        </w:rPr>
        <w:t>，术语</w:t>
      </w:r>
      <w:r>
        <w:rPr>
          <w:rFonts w:ascii="Times New Roman" w:eastAsia="宋体" w:hAnsi="Times New Roman" w:cs="Times New Roman" w:hint="eastAsia"/>
          <w:szCs w:val="21"/>
        </w:rPr>
        <w:t>与定义</w:t>
      </w:r>
      <w:r>
        <w:rPr>
          <w:rFonts w:ascii="Times New Roman" w:eastAsia="宋体" w:hAnsi="Times New Roman" w:cs="Times New Roman" w:hint="eastAsia"/>
          <w:szCs w:val="21"/>
        </w:rPr>
        <w:t>3</w:t>
      </w:r>
      <w:r w:rsidRPr="004F4780">
        <w:rPr>
          <w:rFonts w:ascii="Times New Roman" w:eastAsia="宋体" w:hAnsi="Times New Roman" w:cs="Times New Roman"/>
          <w:szCs w:val="21"/>
        </w:rPr>
        <w:t>.1</w:t>
      </w:r>
      <w:r w:rsidRPr="004F4780">
        <w:rPr>
          <w:rFonts w:ascii="宋体" w:eastAsia="宋体" w:hAnsi="宋体" w:cs="Times New Roman"/>
          <w:szCs w:val="21"/>
        </w:rPr>
        <w:t>]</w:t>
      </w:r>
    </w:p>
    <w:p w14:paraId="10C503EA" w14:textId="77777777" w:rsidR="007F09AA" w:rsidRPr="0002617A" w:rsidRDefault="007F09AA" w:rsidP="00BA552A">
      <w:pPr>
        <w:pStyle w:val="Default"/>
        <w:spacing w:line="360" w:lineRule="auto"/>
        <w:rPr>
          <w:rFonts w:hAnsi="黑体" w:cstheme="minorBidi" w:hint="eastAsia"/>
          <w:b/>
          <w:bCs/>
          <w:color w:val="auto"/>
          <w:kern w:val="2"/>
          <w:sz w:val="21"/>
          <w:szCs w:val="22"/>
        </w:rPr>
      </w:pPr>
      <w:r w:rsidRPr="0002617A">
        <w:rPr>
          <w:rFonts w:hAnsi="黑体" w:cstheme="minorBidi" w:hint="eastAsia"/>
          <w:b/>
          <w:bCs/>
          <w:color w:val="auto"/>
          <w:kern w:val="2"/>
          <w:sz w:val="21"/>
          <w:szCs w:val="22"/>
        </w:rPr>
        <w:lastRenderedPageBreak/>
        <w:t>3</w:t>
      </w:r>
      <w:r w:rsidRPr="0002617A">
        <w:rPr>
          <w:rFonts w:hAnsi="黑体" w:cstheme="minorBidi"/>
          <w:b/>
          <w:bCs/>
          <w:color w:val="auto"/>
          <w:kern w:val="2"/>
          <w:sz w:val="21"/>
          <w:szCs w:val="22"/>
        </w:rPr>
        <w:t>.3</w:t>
      </w:r>
    </w:p>
    <w:p w14:paraId="2F34CBF5" w14:textId="590C84F9" w:rsidR="00E21EB9" w:rsidRPr="00A9602E" w:rsidRDefault="00E21EB9" w:rsidP="007F09AA">
      <w:pPr>
        <w:pStyle w:val="Default"/>
        <w:spacing w:line="360" w:lineRule="auto"/>
        <w:ind w:firstLineChars="200" w:firstLine="422"/>
        <w:rPr>
          <w:rFonts w:ascii="宋体" w:eastAsia="宋体" w:hAnsi="宋体" w:cstheme="minorBidi" w:hint="eastAsia"/>
          <w:color w:val="auto"/>
          <w:kern w:val="2"/>
          <w:sz w:val="21"/>
          <w:szCs w:val="22"/>
        </w:rPr>
      </w:pPr>
      <w:r w:rsidRPr="0002617A">
        <w:rPr>
          <w:rFonts w:hAnsi="黑体" w:cstheme="minorBidi" w:hint="eastAsia"/>
          <w:b/>
          <w:bCs/>
          <w:color w:val="auto"/>
          <w:kern w:val="2"/>
          <w:sz w:val="21"/>
          <w:szCs w:val="22"/>
        </w:rPr>
        <w:t>农田防护林</w:t>
      </w:r>
      <w:r w:rsidR="0002617A">
        <w:rPr>
          <w:rFonts w:ascii="宋体" w:eastAsia="宋体" w:hAnsi="宋体" w:cstheme="minorBidi" w:hint="eastAsia"/>
          <w:b/>
          <w:bCs/>
          <w:color w:val="auto"/>
          <w:kern w:val="2"/>
          <w:sz w:val="21"/>
          <w:szCs w:val="22"/>
        </w:rPr>
        <w:t xml:space="preserve"> </w:t>
      </w:r>
      <w:r w:rsidRPr="00A9602E">
        <w:rPr>
          <w:rFonts w:ascii="宋体" w:eastAsia="宋体" w:hAnsi="宋体" w:cstheme="minorBidi" w:hint="eastAsia"/>
          <w:b/>
          <w:bCs/>
          <w:color w:val="auto"/>
          <w:kern w:val="2"/>
          <w:sz w:val="21"/>
          <w:szCs w:val="22"/>
        </w:rPr>
        <w:t xml:space="preserve"> </w:t>
      </w:r>
      <w:r w:rsidR="0000341B">
        <w:rPr>
          <w:rFonts w:ascii="宋体" w:eastAsia="宋体" w:hAnsi="宋体" w:cstheme="minorBidi"/>
          <w:b/>
          <w:bCs/>
          <w:color w:val="auto"/>
          <w:kern w:val="2"/>
          <w:sz w:val="21"/>
          <w:szCs w:val="22"/>
        </w:rPr>
        <w:t>f</w:t>
      </w:r>
      <w:r w:rsidRPr="00A9602E">
        <w:rPr>
          <w:rFonts w:ascii="宋体" w:eastAsia="宋体" w:hAnsi="宋体" w:cstheme="minorBidi"/>
          <w:b/>
          <w:bCs/>
          <w:color w:val="auto"/>
          <w:kern w:val="2"/>
          <w:sz w:val="21"/>
          <w:szCs w:val="22"/>
        </w:rPr>
        <w:t>armland shelterbelt</w:t>
      </w:r>
    </w:p>
    <w:p w14:paraId="178142A9" w14:textId="77777777" w:rsidR="00E21EB9" w:rsidRDefault="00E21EB9" w:rsidP="00BA552A">
      <w:pPr>
        <w:pStyle w:val="Default"/>
        <w:spacing w:line="360" w:lineRule="auto"/>
        <w:ind w:firstLineChars="200" w:firstLine="420"/>
        <w:rPr>
          <w:rFonts w:ascii="宋体" w:eastAsia="宋体" w:hAnsi="宋体" w:cstheme="minorBidi" w:hint="eastAsia"/>
          <w:color w:val="auto"/>
          <w:kern w:val="2"/>
          <w:sz w:val="21"/>
          <w:szCs w:val="22"/>
        </w:rPr>
      </w:pPr>
      <w:r w:rsidRPr="00A9602E">
        <w:rPr>
          <w:rFonts w:ascii="宋体" w:eastAsia="宋体" w:hAnsi="宋体" w:cstheme="minorBidi" w:hint="eastAsia"/>
          <w:color w:val="auto"/>
          <w:kern w:val="2"/>
          <w:sz w:val="21"/>
          <w:szCs w:val="22"/>
        </w:rPr>
        <w:t>以改</w:t>
      </w:r>
      <w:r w:rsidRPr="00A9602E">
        <w:rPr>
          <w:rFonts w:ascii="宋体" w:eastAsia="宋体" w:hAnsi="宋体" w:cstheme="minorBidi"/>
          <w:color w:val="auto"/>
          <w:kern w:val="2"/>
          <w:sz w:val="21"/>
          <w:szCs w:val="22"/>
        </w:rPr>
        <w:t>善农田小气候</w:t>
      </w:r>
      <w:r w:rsidRPr="00A9602E">
        <w:rPr>
          <w:rFonts w:ascii="宋体" w:eastAsia="宋体" w:hAnsi="宋体" w:cstheme="minorBidi" w:hint="eastAsia"/>
          <w:color w:val="auto"/>
          <w:kern w:val="2"/>
          <w:sz w:val="21"/>
          <w:szCs w:val="22"/>
        </w:rPr>
        <w:t>，减轻自然灾害，</w:t>
      </w:r>
      <w:r w:rsidRPr="00A9602E">
        <w:rPr>
          <w:rFonts w:ascii="宋体" w:eastAsia="宋体" w:hAnsi="宋体" w:cstheme="minorBidi"/>
          <w:color w:val="auto"/>
          <w:kern w:val="2"/>
          <w:sz w:val="21"/>
          <w:szCs w:val="22"/>
        </w:rPr>
        <w:t>保证农作物丰产、稳产</w:t>
      </w:r>
      <w:r w:rsidRPr="00A9602E">
        <w:rPr>
          <w:rFonts w:ascii="宋体" w:eastAsia="宋体" w:hAnsi="宋体" w:cstheme="minorBidi" w:hint="eastAsia"/>
          <w:color w:val="auto"/>
          <w:kern w:val="2"/>
          <w:sz w:val="21"/>
          <w:szCs w:val="22"/>
        </w:rPr>
        <w:t>为主要目的，兼顾保护农区生物多样性、控制非点源污染、美化乡村景观、增加</w:t>
      </w:r>
      <w:proofErr w:type="gramStart"/>
      <w:r w:rsidRPr="00A9602E">
        <w:rPr>
          <w:rFonts w:ascii="宋体" w:eastAsia="宋体" w:hAnsi="宋体" w:cstheme="minorBidi" w:hint="eastAsia"/>
          <w:color w:val="auto"/>
          <w:kern w:val="2"/>
          <w:sz w:val="21"/>
          <w:szCs w:val="22"/>
        </w:rPr>
        <w:t>农田碳汇等</w:t>
      </w:r>
      <w:proofErr w:type="gramEnd"/>
      <w:r w:rsidRPr="00A9602E">
        <w:rPr>
          <w:rFonts w:ascii="宋体" w:eastAsia="宋体" w:hAnsi="宋体" w:cstheme="minorBidi" w:hint="eastAsia"/>
          <w:color w:val="auto"/>
          <w:kern w:val="2"/>
          <w:sz w:val="21"/>
          <w:szCs w:val="22"/>
        </w:rPr>
        <w:t>多种功能的人工林。</w:t>
      </w:r>
    </w:p>
    <w:p w14:paraId="423B8144" w14:textId="394E74CF" w:rsidR="004F4780" w:rsidRPr="004F4780" w:rsidRDefault="004F4780" w:rsidP="00BA552A">
      <w:pPr>
        <w:pStyle w:val="Default"/>
        <w:spacing w:line="360" w:lineRule="auto"/>
        <w:ind w:firstLineChars="200" w:firstLine="420"/>
        <w:rPr>
          <w:rFonts w:ascii="宋体" w:eastAsia="宋体" w:hAnsi="宋体" w:cstheme="minorBidi" w:hint="eastAsia"/>
          <w:color w:val="auto"/>
          <w:kern w:val="2"/>
          <w:sz w:val="21"/>
          <w:szCs w:val="21"/>
        </w:rPr>
      </w:pPr>
      <w:r>
        <w:rPr>
          <w:rFonts w:ascii="宋体" w:eastAsia="宋体" w:hAnsi="宋体" w:cstheme="minorBidi"/>
          <w:color w:val="auto"/>
          <w:kern w:val="2"/>
          <w:sz w:val="21"/>
          <w:szCs w:val="21"/>
        </w:rPr>
        <w:t>[</w:t>
      </w:r>
      <w:r w:rsidRPr="004F4780">
        <w:rPr>
          <w:rFonts w:ascii="宋体" w:eastAsia="宋体" w:hAnsi="宋体" w:cstheme="minorBidi" w:hint="eastAsia"/>
          <w:color w:val="auto"/>
          <w:kern w:val="2"/>
          <w:sz w:val="21"/>
          <w:szCs w:val="21"/>
        </w:rPr>
        <w:t>来源：</w:t>
      </w:r>
      <w:r w:rsidRPr="004F4780">
        <w:rPr>
          <w:rFonts w:ascii="Times New Roman" w:eastAsia="宋体" w:hAnsi="Times New Roman" w:cs="Times New Roman"/>
          <w:sz w:val="21"/>
          <w:szCs w:val="21"/>
        </w:rPr>
        <w:t>GB/T 50817</w:t>
      </w:r>
      <w:r w:rsidRPr="004F4780">
        <w:rPr>
          <w:rFonts w:ascii="Times New Roman" w:eastAsia="宋体" w:hAnsi="Times New Roman" w:cs="Times New Roman" w:hint="eastAsia"/>
          <w:sz w:val="21"/>
          <w:szCs w:val="21"/>
        </w:rPr>
        <w:t>，术语</w:t>
      </w:r>
      <w:r w:rsidRPr="004F4780">
        <w:rPr>
          <w:rFonts w:ascii="Times New Roman" w:eastAsia="宋体" w:hAnsi="Times New Roman" w:cs="Times New Roman" w:hint="eastAsia"/>
          <w:sz w:val="21"/>
          <w:szCs w:val="21"/>
        </w:rPr>
        <w:t xml:space="preserve"> 2</w:t>
      </w:r>
      <w:r w:rsidRPr="004F4780">
        <w:rPr>
          <w:rFonts w:ascii="Times New Roman" w:eastAsia="宋体" w:hAnsi="Times New Roman" w:cs="Times New Roman"/>
          <w:sz w:val="21"/>
          <w:szCs w:val="21"/>
        </w:rPr>
        <w:t>.0.1</w:t>
      </w:r>
      <w:r w:rsidRPr="004F4780">
        <w:rPr>
          <w:rFonts w:ascii="Times New Roman" w:eastAsia="宋体" w:hAnsi="Times New Roman" w:cs="Times New Roman" w:hint="eastAsia"/>
          <w:sz w:val="21"/>
          <w:szCs w:val="21"/>
        </w:rPr>
        <w:t>，有修改</w:t>
      </w:r>
      <w:r w:rsidRPr="004F4780">
        <w:rPr>
          <w:rFonts w:ascii="宋体" w:eastAsia="宋体" w:hAnsi="宋体" w:cs="Times New Roman"/>
          <w:sz w:val="21"/>
          <w:szCs w:val="21"/>
        </w:rPr>
        <w:t>]</w:t>
      </w:r>
    </w:p>
    <w:p w14:paraId="5BB7AAD5" w14:textId="77777777" w:rsidR="007F09AA" w:rsidRPr="0002617A" w:rsidRDefault="007F09AA" w:rsidP="00BA552A">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 xml:space="preserve">.4 </w:t>
      </w:r>
    </w:p>
    <w:p w14:paraId="54E6F9E7" w14:textId="5DF45C13" w:rsidR="00E21EB9" w:rsidRPr="00446265" w:rsidRDefault="00E21EB9" w:rsidP="007F09AA">
      <w:pPr>
        <w:spacing w:line="360" w:lineRule="auto"/>
        <w:ind w:firstLineChars="200" w:firstLine="422"/>
        <w:rPr>
          <w:rFonts w:ascii="Times New Roman" w:eastAsia="宋体" w:hAnsi="Times New Roman" w:cs="Times New Roman"/>
          <w:b/>
          <w:bCs/>
        </w:rPr>
      </w:pPr>
      <w:r w:rsidRPr="0002617A">
        <w:rPr>
          <w:rFonts w:ascii="黑体" w:eastAsia="黑体" w:hAnsi="黑体" w:hint="eastAsia"/>
          <w:b/>
          <w:bCs/>
        </w:rPr>
        <w:t>林带</w:t>
      </w:r>
      <w:r w:rsidR="0002617A">
        <w:rPr>
          <w:rFonts w:ascii="宋体" w:eastAsia="宋体" w:hAnsi="宋体" w:hint="eastAsia"/>
          <w:b/>
          <w:bCs/>
        </w:rPr>
        <w:t xml:space="preserve"> </w:t>
      </w:r>
      <w:r w:rsidR="0002617A">
        <w:rPr>
          <w:rFonts w:ascii="宋体" w:eastAsia="宋体" w:hAnsi="宋体"/>
          <w:b/>
          <w:bCs/>
        </w:rPr>
        <w:t xml:space="preserve"> </w:t>
      </w:r>
      <w:r w:rsidR="0000341B" w:rsidRPr="00446265">
        <w:rPr>
          <w:rFonts w:ascii="Times New Roman" w:eastAsia="宋体" w:hAnsi="Times New Roman" w:cs="Times New Roman"/>
          <w:b/>
          <w:bCs/>
        </w:rPr>
        <w:t>f</w:t>
      </w:r>
      <w:r w:rsidRPr="00446265">
        <w:rPr>
          <w:rFonts w:ascii="Times New Roman" w:eastAsia="宋体" w:hAnsi="Times New Roman" w:cs="Times New Roman"/>
          <w:b/>
          <w:bCs/>
        </w:rPr>
        <w:t>orest belt</w:t>
      </w:r>
    </w:p>
    <w:p w14:paraId="3C0DE8B6" w14:textId="5BB67AE0" w:rsidR="00E21EB9" w:rsidRDefault="00E21EB9" w:rsidP="00BA552A">
      <w:pPr>
        <w:spacing w:line="360" w:lineRule="auto"/>
        <w:ind w:firstLineChars="200" w:firstLine="420"/>
        <w:rPr>
          <w:rFonts w:ascii="宋体" w:eastAsia="宋体" w:hAnsi="宋体" w:hint="eastAsia"/>
        </w:rPr>
      </w:pPr>
      <w:r w:rsidRPr="00A9602E">
        <w:rPr>
          <w:rFonts w:ascii="宋体" w:eastAsia="宋体" w:hAnsi="宋体" w:hint="eastAsia"/>
        </w:rPr>
        <w:t>以带状形式</w:t>
      </w:r>
      <w:r w:rsidR="004C2463">
        <w:rPr>
          <w:rFonts w:ascii="宋体" w:eastAsia="宋体" w:hAnsi="宋体" w:hint="eastAsia"/>
        </w:rPr>
        <w:t>在农田周边</w:t>
      </w:r>
      <w:r w:rsidRPr="00A9602E">
        <w:rPr>
          <w:rFonts w:ascii="宋体" w:eastAsia="宋体" w:hAnsi="宋体" w:hint="eastAsia"/>
        </w:rPr>
        <w:t>营造的具有特定生态防护功能的树行总称。</w:t>
      </w:r>
    </w:p>
    <w:p w14:paraId="6BECE48D" w14:textId="3A4FB622" w:rsidR="004F4780" w:rsidRPr="004F4780" w:rsidRDefault="004F4780" w:rsidP="004F4780">
      <w:pPr>
        <w:pStyle w:val="Default"/>
        <w:spacing w:line="360" w:lineRule="auto"/>
        <w:ind w:firstLineChars="200" w:firstLine="420"/>
        <w:rPr>
          <w:rFonts w:ascii="宋体" w:eastAsia="宋体" w:hAnsi="宋体" w:hint="eastAsia"/>
        </w:rPr>
      </w:pPr>
      <w:r>
        <w:rPr>
          <w:rFonts w:ascii="宋体" w:eastAsia="宋体" w:hAnsi="宋体" w:cstheme="minorBidi"/>
          <w:color w:val="auto"/>
          <w:kern w:val="2"/>
          <w:sz w:val="21"/>
          <w:szCs w:val="21"/>
        </w:rPr>
        <w:t>[</w:t>
      </w:r>
      <w:r w:rsidRPr="004F4780">
        <w:rPr>
          <w:rFonts w:ascii="宋体" w:eastAsia="宋体" w:hAnsi="宋体" w:cstheme="minorBidi" w:hint="eastAsia"/>
          <w:color w:val="auto"/>
          <w:kern w:val="2"/>
          <w:sz w:val="21"/>
          <w:szCs w:val="21"/>
        </w:rPr>
        <w:t>来源：</w:t>
      </w:r>
      <w:r w:rsidRPr="004F4780">
        <w:rPr>
          <w:rFonts w:ascii="Times New Roman" w:eastAsia="宋体" w:hAnsi="Times New Roman" w:cs="Times New Roman"/>
          <w:sz w:val="21"/>
          <w:szCs w:val="21"/>
        </w:rPr>
        <w:t>GB/T 50817</w:t>
      </w:r>
      <w:r w:rsidRPr="004F4780">
        <w:rPr>
          <w:rFonts w:ascii="Times New Roman" w:eastAsia="宋体" w:hAnsi="Times New Roman" w:cs="Times New Roman" w:hint="eastAsia"/>
          <w:sz w:val="21"/>
          <w:szCs w:val="21"/>
        </w:rPr>
        <w:t>，术语</w:t>
      </w:r>
      <w:r w:rsidRPr="004F4780">
        <w:rPr>
          <w:rFonts w:ascii="Times New Roman" w:eastAsia="宋体" w:hAnsi="Times New Roman" w:cs="Times New Roman" w:hint="eastAsia"/>
          <w:sz w:val="21"/>
          <w:szCs w:val="21"/>
        </w:rPr>
        <w:t xml:space="preserve"> 2</w:t>
      </w:r>
      <w:r w:rsidRPr="004F4780">
        <w:rPr>
          <w:rFonts w:ascii="Times New Roman" w:eastAsia="宋体" w:hAnsi="Times New Roman" w:cs="Times New Roman"/>
          <w:sz w:val="21"/>
          <w:szCs w:val="21"/>
        </w:rPr>
        <w:t>.0.</w:t>
      </w:r>
      <w:r>
        <w:rPr>
          <w:rFonts w:ascii="Times New Roman" w:eastAsia="宋体" w:hAnsi="Times New Roman" w:cs="Times New Roman"/>
          <w:sz w:val="21"/>
          <w:szCs w:val="21"/>
        </w:rPr>
        <w:t>2</w:t>
      </w:r>
      <w:r w:rsidRPr="004F4780">
        <w:rPr>
          <w:rFonts w:ascii="Times New Roman" w:eastAsia="宋体" w:hAnsi="Times New Roman" w:cs="Times New Roman" w:hint="eastAsia"/>
          <w:sz w:val="21"/>
          <w:szCs w:val="21"/>
        </w:rPr>
        <w:t>，有修改</w:t>
      </w:r>
      <w:r w:rsidRPr="004F4780">
        <w:rPr>
          <w:rFonts w:ascii="宋体" w:eastAsia="宋体" w:hAnsi="宋体" w:cs="Times New Roman"/>
          <w:sz w:val="21"/>
          <w:szCs w:val="21"/>
        </w:rPr>
        <w:t>]</w:t>
      </w:r>
    </w:p>
    <w:p w14:paraId="5BB8E5B2" w14:textId="067625E0" w:rsidR="007F09AA" w:rsidRPr="0002617A" w:rsidRDefault="007F09AA" w:rsidP="00BA552A">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w:t>
      </w:r>
      <w:r w:rsidRPr="0002617A">
        <w:rPr>
          <w:rFonts w:ascii="黑体" w:eastAsia="黑体" w:hAnsi="黑体" w:hint="eastAsia"/>
          <w:b/>
          <w:bCs/>
        </w:rPr>
        <w:t>5</w:t>
      </w:r>
    </w:p>
    <w:p w14:paraId="7CA56721" w14:textId="06BACE22" w:rsidR="00E21EB9" w:rsidRPr="00A9602E" w:rsidRDefault="00E21EB9" w:rsidP="007F09AA">
      <w:pPr>
        <w:spacing w:line="360" w:lineRule="auto"/>
        <w:ind w:firstLineChars="200" w:firstLine="422"/>
        <w:rPr>
          <w:rFonts w:ascii="宋体" w:eastAsia="宋体" w:hAnsi="宋体" w:hint="eastAsia"/>
          <w:b/>
          <w:bCs/>
        </w:rPr>
      </w:pPr>
      <w:r w:rsidRPr="0002617A">
        <w:rPr>
          <w:rFonts w:ascii="黑体" w:eastAsia="黑体" w:hAnsi="黑体" w:hint="eastAsia"/>
          <w:b/>
          <w:bCs/>
        </w:rPr>
        <w:t>骨干林带</w:t>
      </w:r>
      <w:r w:rsidR="0002617A">
        <w:rPr>
          <w:rFonts w:ascii="宋体" w:eastAsia="宋体" w:hAnsi="宋体" w:hint="eastAsia"/>
          <w:b/>
          <w:bCs/>
        </w:rPr>
        <w:t xml:space="preserve"> </w:t>
      </w:r>
      <w:r w:rsidR="0002617A">
        <w:rPr>
          <w:rFonts w:ascii="宋体" w:eastAsia="宋体" w:hAnsi="宋体"/>
          <w:b/>
          <w:bCs/>
        </w:rPr>
        <w:t xml:space="preserve"> </w:t>
      </w:r>
      <w:r w:rsidR="0000341B">
        <w:rPr>
          <w:rFonts w:ascii="宋体" w:eastAsia="宋体" w:hAnsi="宋体"/>
          <w:b/>
          <w:bCs/>
        </w:rPr>
        <w:t>p</w:t>
      </w:r>
      <w:r w:rsidR="00497E36">
        <w:rPr>
          <w:rFonts w:ascii="宋体" w:eastAsia="宋体" w:hAnsi="宋体"/>
          <w:b/>
          <w:bCs/>
        </w:rPr>
        <w:t>rimary forest belt</w:t>
      </w:r>
    </w:p>
    <w:p w14:paraId="70725519" w14:textId="3100DBD3" w:rsidR="00E21EB9" w:rsidRDefault="00E21EB9" w:rsidP="00BA552A">
      <w:pPr>
        <w:spacing w:line="360" w:lineRule="auto"/>
        <w:ind w:firstLineChars="200" w:firstLine="420"/>
        <w:rPr>
          <w:rFonts w:ascii="宋体" w:eastAsia="宋体" w:hAnsi="宋体" w:hint="eastAsia"/>
        </w:rPr>
      </w:pPr>
      <w:r w:rsidRPr="00A9602E">
        <w:rPr>
          <w:rFonts w:ascii="宋体" w:eastAsia="宋体" w:hAnsi="宋体" w:hint="eastAsia"/>
        </w:rPr>
        <w:t>依托大中型河堤、干</w:t>
      </w:r>
      <w:r w:rsidR="00A052AF">
        <w:rPr>
          <w:rFonts w:ascii="宋体" w:eastAsia="宋体" w:hAnsi="宋体" w:hint="eastAsia"/>
        </w:rPr>
        <w:t>线</w:t>
      </w:r>
      <w:r w:rsidRPr="00A9602E">
        <w:rPr>
          <w:rFonts w:ascii="宋体" w:eastAsia="宋体" w:hAnsi="宋体" w:hint="eastAsia"/>
        </w:rPr>
        <w:t>公路、铁路</w:t>
      </w:r>
      <w:r w:rsidR="00A02A6C">
        <w:rPr>
          <w:rFonts w:ascii="宋体" w:eastAsia="宋体" w:hAnsi="宋体" w:hint="eastAsia"/>
        </w:rPr>
        <w:t>等</w:t>
      </w:r>
      <w:r w:rsidRPr="00A9602E">
        <w:rPr>
          <w:rFonts w:ascii="宋体" w:eastAsia="宋体" w:hAnsi="宋体" w:hint="eastAsia"/>
        </w:rPr>
        <w:t>建设的</w:t>
      </w:r>
      <w:r w:rsidR="00A02A6C" w:rsidRPr="00A9602E">
        <w:rPr>
          <w:rFonts w:ascii="宋体" w:eastAsia="宋体" w:hAnsi="宋体" w:hint="eastAsia"/>
        </w:rPr>
        <w:t>具有</w:t>
      </w:r>
      <w:r w:rsidRPr="00A9602E">
        <w:rPr>
          <w:rFonts w:ascii="宋体" w:eastAsia="宋体" w:hAnsi="宋体" w:hint="eastAsia"/>
        </w:rPr>
        <w:t>区域性</w:t>
      </w:r>
      <w:r w:rsidR="00A02A6C">
        <w:rPr>
          <w:rFonts w:ascii="宋体" w:eastAsia="宋体" w:hAnsi="宋体" w:hint="eastAsia"/>
        </w:rPr>
        <w:t>、</w:t>
      </w:r>
      <w:r w:rsidR="00A02A6C" w:rsidRPr="00A9602E">
        <w:rPr>
          <w:rFonts w:ascii="宋体" w:eastAsia="宋体" w:hAnsi="宋体" w:hint="eastAsia"/>
        </w:rPr>
        <w:t>连通性</w:t>
      </w:r>
      <w:r w:rsidR="00A02A6C">
        <w:rPr>
          <w:rFonts w:ascii="宋体" w:eastAsia="宋体" w:hAnsi="宋体" w:hint="eastAsia"/>
        </w:rPr>
        <w:t>和廊道性</w:t>
      </w:r>
      <w:r w:rsidRPr="00A9602E">
        <w:rPr>
          <w:rFonts w:ascii="宋体" w:eastAsia="宋体" w:hAnsi="宋体" w:hint="eastAsia"/>
        </w:rPr>
        <w:t>特点，</w:t>
      </w:r>
      <w:r w:rsidR="00A43456" w:rsidRPr="00A9602E">
        <w:rPr>
          <w:rFonts w:ascii="宋体" w:eastAsia="宋体" w:hAnsi="宋体" w:hint="eastAsia"/>
        </w:rPr>
        <w:t>林带</w:t>
      </w:r>
      <w:r w:rsidR="00A43456">
        <w:rPr>
          <w:rFonts w:ascii="宋体" w:eastAsia="宋体" w:hAnsi="宋体" w:hint="eastAsia"/>
        </w:rPr>
        <w:t>较宽、</w:t>
      </w:r>
      <w:r w:rsidRPr="00A9602E">
        <w:rPr>
          <w:rFonts w:ascii="宋体" w:eastAsia="宋体" w:hAnsi="宋体" w:hint="eastAsia"/>
        </w:rPr>
        <w:t>生态功能较强的林带。</w:t>
      </w:r>
    </w:p>
    <w:p w14:paraId="059303D3" w14:textId="1A398C35" w:rsidR="004F4780" w:rsidRPr="004F4780" w:rsidRDefault="004F4780" w:rsidP="004F4780">
      <w:pPr>
        <w:pStyle w:val="Default"/>
        <w:spacing w:line="360" w:lineRule="auto"/>
        <w:ind w:firstLineChars="200" w:firstLine="420"/>
        <w:rPr>
          <w:rFonts w:ascii="宋体" w:eastAsia="宋体" w:hAnsi="宋体" w:hint="eastAsia"/>
        </w:rPr>
      </w:pPr>
      <w:r>
        <w:rPr>
          <w:rFonts w:ascii="宋体" w:eastAsia="宋体" w:hAnsi="宋体" w:cstheme="minorBidi"/>
          <w:color w:val="auto"/>
          <w:kern w:val="2"/>
          <w:sz w:val="21"/>
          <w:szCs w:val="21"/>
        </w:rPr>
        <w:t>[</w:t>
      </w:r>
      <w:r w:rsidRPr="004F4780">
        <w:rPr>
          <w:rFonts w:ascii="宋体" w:eastAsia="宋体" w:hAnsi="宋体" w:cstheme="minorBidi" w:hint="eastAsia"/>
          <w:color w:val="auto"/>
          <w:kern w:val="2"/>
          <w:sz w:val="21"/>
          <w:szCs w:val="21"/>
        </w:rPr>
        <w:t>来源：</w:t>
      </w:r>
      <w:r w:rsidRPr="004F4780">
        <w:rPr>
          <w:rFonts w:ascii="Times New Roman" w:eastAsia="宋体" w:hAnsi="Times New Roman" w:cs="Times New Roman"/>
          <w:sz w:val="21"/>
          <w:szCs w:val="21"/>
        </w:rPr>
        <w:t>GB/T 50817</w:t>
      </w:r>
      <w:r w:rsidRPr="004F4780">
        <w:rPr>
          <w:rFonts w:ascii="Times New Roman" w:eastAsia="宋体" w:hAnsi="Times New Roman" w:cs="Times New Roman" w:hint="eastAsia"/>
          <w:sz w:val="21"/>
          <w:szCs w:val="21"/>
        </w:rPr>
        <w:t>，术语</w:t>
      </w:r>
      <w:r w:rsidRPr="004F4780">
        <w:rPr>
          <w:rFonts w:ascii="Times New Roman" w:eastAsia="宋体" w:hAnsi="Times New Roman" w:cs="Times New Roman" w:hint="eastAsia"/>
          <w:sz w:val="21"/>
          <w:szCs w:val="21"/>
        </w:rPr>
        <w:t xml:space="preserve"> 2</w:t>
      </w:r>
      <w:r w:rsidRPr="004F4780">
        <w:rPr>
          <w:rFonts w:ascii="Times New Roman" w:eastAsia="宋体" w:hAnsi="Times New Roman" w:cs="Times New Roman"/>
          <w:sz w:val="21"/>
          <w:szCs w:val="21"/>
        </w:rPr>
        <w:t>.0.</w:t>
      </w:r>
      <w:r>
        <w:rPr>
          <w:rFonts w:ascii="Times New Roman" w:eastAsia="宋体" w:hAnsi="Times New Roman" w:cs="Times New Roman"/>
          <w:sz w:val="21"/>
          <w:szCs w:val="21"/>
        </w:rPr>
        <w:t>3</w:t>
      </w:r>
      <w:r w:rsidRPr="004F4780">
        <w:rPr>
          <w:rFonts w:ascii="Times New Roman" w:eastAsia="宋体" w:hAnsi="Times New Roman" w:cs="Times New Roman" w:hint="eastAsia"/>
          <w:sz w:val="21"/>
          <w:szCs w:val="21"/>
        </w:rPr>
        <w:t>，有修改</w:t>
      </w:r>
      <w:r w:rsidRPr="004F4780">
        <w:rPr>
          <w:rFonts w:ascii="宋体" w:eastAsia="宋体" w:hAnsi="宋体" w:cs="Times New Roman"/>
          <w:sz w:val="21"/>
          <w:szCs w:val="21"/>
        </w:rPr>
        <w:t>]</w:t>
      </w:r>
    </w:p>
    <w:p w14:paraId="0B7B01FC" w14:textId="77777777" w:rsidR="007F09AA" w:rsidRPr="0002617A" w:rsidRDefault="007F09AA" w:rsidP="00BA552A">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.6</w:t>
      </w:r>
    </w:p>
    <w:p w14:paraId="6D378083" w14:textId="0F4932D2" w:rsidR="00E21EB9" w:rsidRPr="00A9602E" w:rsidRDefault="00E21EB9" w:rsidP="007F09AA">
      <w:pPr>
        <w:spacing w:line="360" w:lineRule="auto"/>
        <w:ind w:firstLineChars="200" w:firstLine="422"/>
        <w:rPr>
          <w:rFonts w:ascii="宋体" w:eastAsia="宋体" w:hAnsi="宋体" w:hint="eastAsia"/>
          <w:b/>
          <w:bCs/>
        </w:rPr>
      </w:pPr>
      <w:r w:rsidRPr="0002617A">
        <w:rPr>
          <w:rFonts w:ascii="黑体" w:eastAsia="黑体" w:hAnsi="黑体" w:hint="eastAsia"/>
          <w:b/>
          <w:bCs/>
        </w:rPr>
        <w:t>主林带</w:t>
      </w:r>
      <w:r w:rsidR="0002617A">
        <w:rPr>
          <w:rFonts w:ascii="宋体" w:eastAsia="宋体" w:hAnsi="宋体" w:hint="eastAsia"/>
          <w:b/>
          <w:bCs/>
        </w:rPr>
        <w:t xml:space="preserve"> </w:t>
      </w:r>
      <w:r w:rsidR="0002617A">
        <w:rPr>
          <w:rFonts w:ascii="宋体" w:eastAsia="宋体" w:hAnsi="宋体"/>
          <w:b/>
          <w:bCs/>
        </w:rPr>
        <w:t xml:space="preserve"> </w:t>
      </w:r>
      <w:r w:rsidR="0000341B" w:rsidRPr="0002617A">
        <w:rPr>
          <w:rFonts w:ascii="Times New Roman" w:hAnsi="Times New Roman" w:cs="Times New Roman"/>
          <w:b/>
          <w:bCs/>
        </w:rPr>
        <w:t>m</w:t>
      </w:r>
      <w:r w:rsidR="00497E36" w:rsidRPr="0002617A">
        <w:rPr>
          <w:rFonts w:ascii="Times New Roman" w:hAnsi="Times New Roman" w:cs="Times New Roman"/>
          <w:b/>
          <w:bCs/>
        </w:rPr>
        <w:t>ain</w:t>
      </w:r>
      <w:r w:rsidR="002C6337" w:rsidRPr="0002617A">
        <w:rPr>
          <w:rFonts w:ascii="Times New Roman" w:hAnsi="Times New Roman" w:cs="Times New Roman"/>
          <w:b/>
          <w:bCs/>
        </w:rPr>
        <w:t xml:space="preserve"> </w:t>
      </w:r>
      <w:r w:rsidR="00497E36" w:rsidRPr="0002617A">
        <w:rPr>
          <w:rFonts w:ascii="Times New Roman" w:hAnsi="Times New Roman" w:cs="Times New Roman"/>
          <w:b/>
          <w:bCs/>
        </w:rPr>
        <w:t>forest</w:t>
      </w:r>
      <w:r w:rsidR="002C6337" w:rsidRPr="0002617A">
        <w:rPr>
          <w:rFonts w:ascii="Times New Roman" w:hAnsi="Times New Roman" w:cs="Times New Roman"/>
          <w:b/>
          <w:bCs/>
        </w:rPr>
        <w:t xml:space="preserve"> </w:t>
      </w:r>
      <w:r w:rsidR="00497E36" w:rsidRPr="0002617A">
        <w:rPr>
          <w:rFonts w:ascii="Times New Roman" w:hAnsi="Times New Roman" w:cs="Times New Roman"/>
          <w:b/>
          <w:bCs/>
        </w:rPr>
        <w:t>belt</w:t>
      </w:r>
    </w:p>
    <w:p w14:paraId="054A191B" w14:textId="16340DC2" w:rsidR="00E21EB9" w:rsidRDefault="00E21EB9" w:rsidP="00BA552A">
      <w:pPr>
        <w:spacing w:line="360" w:lineRule="auto"/>
        <w:ind w:firstLineChars="200" w:firstLine="420"/>
        <w:rPr>
          <w:rFonts w:ascii="宋体" w:eastAsia="宋体" w:hAnsi="宋体" w:hint="eastAsia"/>
        </w:rPr>
      </w:pPr>
      <w:r w:rsidRPr="00A9602E">
        <w:rPr>
          <w:rFonts w:ascii="宋体" w:eastAsia="宋体" w:hAnsi="宋体" w:hint="eastAsia"/>
        </w:rPr>
        <w:t>为阻挡</w:t>
      </w:r>
      <w:r w:rsidRPr="00A9602E">
        <w:rPr>
          <w:rFonts w:ascii="宋体" w:eastAsia="宋体" w:hAnsi="宋体"/>
        </w:rPr>
        <w:t>主</w:t>
      </w:r>
      <w:r w:rsidR="00756F21" w:rsidRPr="00A9602E">
        <w:rPr>
          <w:rFonts w:ascii="宋体" w:eastAsia="宋体" w:hAnsi="宋体"/>
        </w:rPr>
        <w:t>风</w:t>
      </w:r>
      <w:r w:rsidRPr="00A9602E">
        <w:rPr>
          <w:rFonts w:ascii="宋体" w:eastAsia="宋体" w:hAnsi="宋体" w:hint="eastAsia"/>
        </w:rPr>
        <w:t>害</w:t>
      </w:r>
      <w:r w:rsidR="0000341B">
        <w:rPr>
          <w:rFonts w:ascii="宋体" w:eastAsia="宋体" w:hAnsi="宋体" w:hint="eastAsia"/>
        </w:rPr>
        <w:t>为主</w:t>
      </w:r>
      <w:r w:rsidRPr="00A9602E">
        <w:rPr>
          <w:rFonts w:ascii="宋体" w:eastAsia="宋体" w:hAnsi="宋体" w:hint="eastAsia"/>
        </w:rPr>
        <w:t>而设置的</w:t>
      </w:r>
      <w:r w:rsidRPr="00A9602E">
        <w:rPr>
          <w:rFonts w:ascii="宋体" w:eastAsia="宋体" w:hAnsi="宋体"/>
        </w:rPr>
        <w:t>林带，</w:t>
      </w:r>
      <w:r w:rsidR="00162B95">
        <w:rPr>
          <w:rFonts w:ascii="宋体" w:eastAsia="宋体" w:hAnsi="宋体" w:hint="eastAsia"/>
        </w:rPr>
        <w:t>其</w:t>
      </w:r>
      <w:r w:rsidR="0000341B">
        <w:rPr>
          <w:rFonts w:ascii="宋体" w:eastAsia="宋体" w:hAnsi="宋体" w:hint="eastAsia"/>
        </w:rPr>
        <w:t>走</w:t>
      </w:r>
      <w:r w:rsidRPr="00A9602E">
        <w:rPr>
          <w:rFonts w:ascii="宋体" w:eastAsia="宋体" w:hAnsi="宋体" w:hint="eastAsia"/>
        </w:rPr>
        <w:t>向</w:t>
      </w:r>
      <w:r w:rsidRPr="00A9602E">
        <w:rPr>
          <w:rFonts w:ascii="宋体" w:eastAsia="宋体" w:hAnsi="宋体"/>
        </w:rPr>
        <w:t>要求与主</w:t>
      </w:r>
      <w:r w:rsidR="00756F21" w:rsidRPr="00A9602E">
        <w:rPr>
          <w:rFonts w:ascii="宋体" w:eastAsia="宋体" w:hAnsi="宋体" w:hint="eastAsia"/>
        </w:rPr>
        <w:t>风</w:t>
      </w:r>
      <w:r w:rsidRPr="00A9602E">
        <w:rPr>
          <w:rFonts w:ascii="宋体" w:eastAsia="宋体" w:hAnsi="宋体" w:hint="eastAsia"/>
        </w:rPr>
        <w:t>害</w:t>
      </w:r>
      <w:r w:rsidRPr="00A9602E">
        <w:rPr>
          <w:rFonts w:ascii="宋体" w:eastAsia="宋体" w:hAnsi="宋体"/>
        </w:rPr>
        <w:t>方向垂直。</w:t>
      </w:r>
    </w:p>
    <w:p w14:paraId="0BF27BEF" w14:textId="78AA0747" w:rsidR="004F4780" w:rsidRPr="004F4780" w:rsidRDefault="004F4780" w:rsidP="004F4780">
      <w:pPr>
        <w:pStyle w:val="Default"/>
        <w:spacing w:line="360" w:lineRule="auto"/>
        <w:ind w:firstLineChars="200" w:firstLine="420"/>
        <w:rPr>
          <w:rFonts w:ascii="宋体" w:eastAsia="宋体" w:hAnsi="宋体" w:hint="eastAsia"/>
        </w:rPr>
      </w:pPr>
      <w:r>
        <w:rPr>
          <w:rFonts w:ascii="宋体" w:eastAsia="宋体" w:hAnsi="宋体" w:cstheme="minorBidi"/>
          <w:color w:val="auto"/>
          <w:kern w:val="2"/>
          <w:sz w:val="21"/>
          <w:szCs w:val="21"/>
        </w:rPr>
        <w:t>[</w:t>
      </w:r>
      <w:r w:rsidRPr="004F4780">
        <w:rPr>
          <w:rFonts w:ascii="宋体" w:eastAsia="宋体" w:hAnsi="宋体" w:cstheme="minorBidi" w:hint="eastAsia"/>
          <w:color w:val="auto"/>
          <w:kern w:val="2"/>
          <w:sz w:val="21"/>
          <w:szCs w:val="21"/>
        </w:rPr>
        <w:t>来源：</w:t>
      </w:r>
      <w:r w:rsidRPr="004F4780">
        <w:rPr>
          <w:rFonts w:ascii="Times New Roman" w:eastAsia="宋体" w:hAnsi="Times New Roman" w:cs="Times New Roman"/>
          <w:sz w:val="21"/>
          <w:szCs w:val="21"/>
        </w:rPr>
        <w:t>GB/T 50817</w:t>
      </w:r>
      <w:r w:rsidRPr="004F4780">
        <w:rPr>
          <w:rFonts w:ascii="Times New Roman" w:eastAsia="宋体" w:hAnsi="Times New Roman" w:cs="Times New Roman" w:hint="eastAsia"/>
          <w:sz w:val="21"/>
          <w:szCs w:val="21"/>
        </w:rPr>
        <w:t>，术语</w:t>
      </w:r>
      <w:r w:rsidRPr="004F4780">
        <w:rPr>
          <w:rFonts w:ascii="Times New Roman" w:eastAsia="宋体" w:hAnsi="Times New Roman" w:cs="Times New Roman" w:hint="eastAsia"/>
          <w:sz w:val="21"/>
          <w:szCs w:val="21"/>
        </w:rPr>
        <w:t xml:space="preserve"> 2</w:t>
      </w:r>
      <w:r w:rsidRPr="004F4780">
        <w:rPr>
          <w:rFonts w:ascii="Times New Roman" w:eastAsia="宋体" w:hAnsi="Times New Roman" w:cs="Times New Roman"/>
          <w:sz w:val="21"/>
          <w:szCs w:val="21"/>
        </w:rPr>
        <w:t>.0.</w:t>
      </w:r>
      <w:r>
        <w:rPr>
          <w:rFonts w:ascii="Times New Roman" w:eastAsia="宋体" w:hAnsi="Times New Roman" w:cs="Times New Roman"/>
          <w:sz w:val="21"/>
          <w:szCs w:val="21"/>
        </w:rPr>
        <w:t>9</w:t>
      </w:r>
      <w:r w:rsidRPr="004F4780">
        <w:rPr>
          <w:rFonts w:ascii="Times New Roman" w:eastAsia="宋体" w:hAnsi="Times New Roman" w:cs="Times New Roman" w:hint="eastAsia"/>
          <w:sz w:val="21"/>
          <w:szCs w:val="21"/>
        </w:rPr>
        <w:t>，有修改</w:t>
      </w:r>
      <w:r w:rsidRPr="004F4780">
        <w:rPr>
          <w:rFonts w:ascii="宋体" w:eastAsia="宋体" w:hAnsi="宋体" w:cs="Times New Roman"/>
          <w:sz w:val="21"/>
          <w:szCs w:val="21"/>
        </w:rPr>
        <w:t>]</w:t>
      </w:r>
    </w:p>
    <w:p w14:paraId="2316A5B8" w14:textId="77777777" w:rsidR="007F09AA" w:rsidRPr="0002617A" w:rsidRDefault="007F09AA" w:rsidP="00BA552A">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.7</w:t>
      </w:r>
    </w:p>
    <w:p w14:paraId="06B1C980" w14:textId="7AC1708E" w:rsidR="00E21EB9" w:rsidRPr="0002617A" w:rsidRDefault="00E21EB9" w:rsidP="007F09AA">
      <w:pPr>
        <w:spacing w:line="360" w:lineRule="auto"/>
        <w:ind w:firstLineChars="200" w:firstLine="422"/>
        <w:rPr>
          <w:rFonts w:ascii="Times New Roman" w:eastAsia="宋体" w:hAnsi="Times New Roman" w:cs="Times New Roman"/>
          <w:b/>
          <w:bCs/>
        </w:rPr>
      </w:pPr>
      <w:r w:rsidRPr="0002617A">
        <w:rPr>
          <w:rFonts w:ascii="黑体" w:eastAsia="黑体" w:hAnsi="黑体" w:hint="eastAsia"/>
          <w:b/>
          <w:bCs/>
        </w:rPr>
        <w:t>副林带</w:t>
      </w:r>
      <w:r w:rsidR="0002617A">
        <w:rPr>
          <w:rFonts w:ascii="黑体" w:eastAsia="黑体" w:hAnsi="黑体" w:hint="eastAsia"/>
          <w:b/>
          <w:bCs/>
        </w:rPr>
        <w:t xml:space="preserve"> </w:t>
      </w:r>
      <w:r w:rsidR="0002617A">
        <w:rPr>
          <w:rFonts w:ascii="宋体" w:eastAsia="宋体" w:hAnsi="宋体" w:hint="eastAsia"/>
          <w:b/>
          <w:bCs/>
        </w:rPr>
        <w:t xml:space="preserve"> </w:t>
      </w:r>
      <w:r w:rsidR="0000341B" w:rsidRPr="0002617A">
        <w:rPr>
          <w:rFonts w:ascii="Times New Roman" w:hAnsi="Times New Roman" w:cs="Times New Roman"/>
          <w:b/>
          <w:bCs/>
        </w:rPr>
        <w:t>a</w:t>
      </w:r>
      <w:r w:rsidR="00497E36" w:rsidRPr="0002617A">
        <w:rPr>
          <w:rFonts w:ascii="Times New Roman" w:hAnsi="Times New Roman" w:cs="Times New Roman"/>
          <w:b/>
          <w:bCs/>
        </w:rPr>
        <w:t>ccessory</w:t>
      </w:r>
      <w:r w:rsidR="002C6337" w:rsidRPr="0002617A">
        <w:rPr>
          <w:rFonts w:ascii="Times New Roman" w:hAnsi="Times New Roman" w:cs="Times New Roman"/>
          <w:b/>
          <w:bCs/>
        </w:rPr>
        <w:t xml:space="preserve"> </w:t>
      </w:r>
      <w:r w:rsidR="00497E36" w:rsidRPr="0002617A">
        <w:rPr>
          <w:rFonts w:ascii="Times New Roman" w:hAnsi="Times New Roman" w:cs="Times New Roman"/>
          <w:b/>
          <w:bCs/>
        </w:rPr>
        <w:t>forest</w:t>
      </w:r>
      <w:r w:rsidR="002C6337" w:rsidRPr="0002617A">
        <w:rPr>
          <w:rFonts w:ascii="Times New Roman" w:hAnsi="Times New Roman" w:cs="Times New Roman"/>
          <w:b/>
          <w:bCs/>
        </w:rPr>
        <w:t xml:space="preserve"> </w:t>
      </w:r>
      <w:r w:rsidR="00497E36" w:rsidRPr="0002617A">
        <w:rPr>
          <w:rFonts w:ascii="Times New Roman" w:hAnsi="Times New Roman" w:cs="Times New Roman"/>
          <w:b/>
          <w:bCs/>
        </w:rPr>
        <w:t>belt</w:t>
      </w:r>
    </w:p>
    <w:p w14:paraId="6D8BD8D0" w14:textId="5C622D61" w:rsidR="00E21EB9" w:rsidRDefault="00E21EB9" w:rsidP="00BA552A">
      <w:pPr>
        <w:spacing w:line="360" w:lineRule="auto"/>
        <w:ind w:firstLineChars="200" w:firstLine="420"/>
        <w:rPr>
          <w:rFonts w:ascii="宋体" w:eastAsia="宋体" w:hAnsi="宋体" w:hint="eastAsia"/>
        </w:rPr>
      </w:pPr>
      <w:r w:rsidRPr="00A9602E">
        <w:rPr>
          <w:rFonts w:ascii="宋体" w:eastAsia="宋体" w:hAnsi="宋体" w:hint="eastAsia"/>
        </w:rPr>
        <w:t>与主林带垂直设</w:t>
      </w:r>
      <w:r w:rsidR="0000341B">
        <w:rPr>
          <w:rFonts w:ascii="宋体" w:eastAsia="宋体" w:hAnsi="宋体" w:hint="eastAsia"/>
        </w:rPr>
        <w:t>置</w:t>
      </w:r>
      <w:r w:rsidR="004F4780">
        <w:rPr>
          <w:rFonts w:ascii="宋体" w:eastAsia="宋体" w:hAnsi="宋体" w:hint="eastAsia"/>
        </w:rPr>
        <w:t>的</w:t>
      </w:r>
      <w:r w:rsidR="00162B95">
        <w:rPr>
          <w:rFonts w:ascii="宋体" w:eastAsia="宋体" w:hAnsi="宋体" w:hint="eastAsia"/>
        </w:rPr>
        <w:t>防护</w:t>
      </w:r>
      <w:r w:rsidRPr="00A9602E">
        <w:rPr>
          <w:rFonts w:ascii="宋体" w:eastAsia="宋体" w:hAnsi="宋体" w:hint="eastAsia"/>
        </w:rPr>
        <w:t>林带。</w:t>
      </w:r>
    </w:p>
    <w:p w14:paraId="7238834C" w14:textId="7AA299A7" w:rsidR="004F4780" w:rsidRPr="004F4780" w:rsidRDefault="004F4780" w:rsidP="004F4780">
      <w:pPr>
        <w:pStyle w:val="Default"/>
        <w:spacing w:line="360" w:lineRule="auto"/>
        <w:ind w:firstLineChars="200" w:firstLine="420"/>
        <w:rPr>
          <w:rFonts w:ascii="宋体" w:eastAsia="宋体" w:hAnsi="宋体" w:hint="eastAsia"/>
        </w:rPr>
      </w:pPr>
      <w:r>
        <w:rPr>
          <w:rFonts w:ascii="宋体" w:eastAsia="宋体" w:hAnsi="宋体" w:cstheme="minorBidi"/>
          <w:color w:val="auto"/>
          <w:kern w:val="2"/>
          <w:sz w:val="21"/>
          <w:szCs w:val="21"/>
        </w:rPr>
        <w:t>[</w:t>
      </w:r>
      <w:r w:rsidRPr="004F4780">
        <w:rPr>
          <w:rFonts w:ascii="宋体" w:eastAsia="宋体" w:hAnsi="宋体" w:cstheme="minorBidi" w:hint="eastAsia"/>
          <w:color w:val="auto"/>
          <w:kern w:val="2"/>
          <w:sz w:val="21"/>
          <w:szCs w:val="21"/>
        </w:rPr>
        <w:t>来源：</w:t>
      </w:r>
      <w:r w:rsidRPr="004F4780">
        <w:rPr>
          <w:rFonts w:ascii="Times New Roman" w:eastAsia="宋体" w:hAnsi="Times New Roman" w:cs="Times New Roman"/>
          <w:sz w:val="21"/>
          <w:szCs w:val="21"/>
        </w:rPr>
        <w:t>GB/T 50817</w:t>
      </w:r>
      <w:r w:rsidRPr="004F4780">
        <w:rPr>
          <w:rFonts w:ascii="Times New Roman" w:eastAsia="宋体" w:hAnsi="Times New Roman" w:cs="Times New Roman" w:hint="eastAsia"/>
          <w:sz w:val="21"/>
          <w:szCs w:val="21"/>
        </w:rPr>
        <w:t>，术语</w:t>
      </w:r>
      <w:r w:rsidRPr="004F4780">
        <w:rPr>
          <w:rFonts w:ascii="Times New Roman" w:eastAsia="宋体" w:hAnsi="Times New Roman" w:cs="Times New Roman" w:hint="eastAsia"/>
          <w:sz w:val="21"/>
          <w:szCs w:val="21"/>
        </w:rPr>
        <w:t xml:space="preserve"> 2</w:t>
      </w:r>
      <w:r w:rsidRPr="004F4780">
        <w:rPr>
          <w:rFonts w:ascii="Times New Roman" w:eastAsia="宋体" w:hAnsi="Times New Roman" w:cs="Times New Roman"/>
          <w:sz w:val="21"/>
          <w:szCs w:val="21"/>
        </w:rPr>
        <w:t>.0.</w:t>
      </w:r>
      <w:r w:rsidR="000F2EA6">
        <w:rPr>
          <w:rFonts w:ascii="Times New Roman" w:eastAsia="宋体" w:hAnsi="Times New Roman" w:cs="Times New Roman" w:hint="eastAsia"/>
          <w:sz w:val="21"/>
          <w:szCs w:val="21"/>
        </w:rPr>
        <w:t>10</w:t>
      </w:r>
      <w:r w:rsidR="00162B95">
        <w:rPr>
          <w:rFonts w:ascii="Times New Roman" w:eastAsia="宋体" w:hAnsi="Times New Roman" w:cs="Times New Roman" w:hint="eastAsia"/>
          <w:sz w:val="21"/>
          <w:szCs w:val="21"/>
        </w:rPr>
        <w:t>，有修改</w:t>
      </w:r>
      <w:r w:rsidRPr="004F4780">
        <w:rPr>
          <w:rFonts w:ascii="宋体" w:eastAsia="宋体" w:hAnsi="宋体" w:cs="Times New Roman"/>
          <w:sz w:val="21"/>
          <w:szCs w:val="21"/>
        </w:rPr>
        <w:t>]</w:t>
      </w:r>
    </w:p>
    <w:p w14:paraId="7A085AF7" w14:textId="3A0C566D" w:rsidR="007F09AA" w:rsidRPr="0002617A" w:rsidRDefault="007F09AA" w:rsidP="00BA552A">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w:t>
      </w:r>
      <w:r w:rsidR="001A688A">
        <w:rPr>
          <w:rFonts w:ascii="黑体" w:eastAsia="黑体" w:hAnsi="黑体" w:hint="eastAsia"/>
          <w:b/>
          <w:bCs/>
        </w:rPr>
        <w:t>8</w:t>
      </w:r>
    </w:p>
    <w:p w14:paraId="29098EF0" w14:textId="5F60B872" w:rsidR="00E21EB9" w:rsidRPr="0002617A" w:rsidRDefault="00E21EB9" w:rsidP="007F09AA">
      <w:pPr>
        <w:spacing w:line="360" w:lineRule="auto"/>
        <w:ind w:firstLineChars="200" w:firstLine="422"/>
        <w:rPr>
          <w:rFonts w:ascii="Times New Roman" w:eastAsia="宋体" w:hAnsi="Times New Roman" w:cs="Times New Roman"/>
          <w:b/>
          <w:bCs/>
        </w:rPr>
      </w:pPr>
      <w:r w:rsidRPr="0002617A">
        <w:rPr>
          <w:rFonts w:ascii="黑体" w:eastAsia="黑体" w:hAnsi="黑体" w:hint="eastAsia"/>
          <w:b/>
          <w:bCs/>
        </w:rPr>
        <w:t>自由林带</w:t>
      </w:r>
      <w:r w:rsidR="0002617A">
        <w:rPr>
          <w:rFonts w:ascii="黑体" w:eastAsia="黑体" w:hAnsi="黑体" w:hint="eastAsia"/>
          <w:b/>
          <w:bCs/>
        </w:rPr>
        <w:t xml:space="preserve"> </w:t>
      </w:r>
      <w:r w:rsidR="0002617A">
        <w:rPr>
          <w:rFonts w:ascii="宋体" w:eastAsia="宋体" w:hAnsi="宋体" w:hint="eastAsia"/>
          <w:b/>
          <w:bCs/>
        </w:rPr>
        <w:t xml:space="preserve"> </w:t>
      </w:r>
      <w:r w:rsidR="00A43456" w:rsidRPr="0002617A">
        <w:rPr>
          <w:rFonts w:ascii="Times New Roman" w:eastAsia="宋体" w:hAnsi="Times New Roman" w:cs="Times New Roman"/>
          <w:b/>
          <w:bCs/>
        </w:rPr>
        <w:t>free forest belt</w:t>
      </w:r>
    </w:p>
    <w:p w14:paraId="6EBD4BE6" w14:textId="6297A9FF" w:rsidR="00E21EB9" w:rsidRPr="00A9602E" w:rsidRDefault="00756F21" w:rsidP="00BA552A">
      <w:pPr>
        <w:spacing w:line="360" w:lineRule="auto"/>
        <w:ind w:firstLineChars="200" w:firstLine="420"/>
        <w:rPr>
          <w:rFonts w:ascii="宋体" w:eastAsia="宋体" w:hAnsi="宋体" w:hint="eastAsia"/>
        </w:rPr>
      </w:pPr>
      <w:r>
        <w:rPr>
          <w:rFonts w:ascii="宋体" w:eastAsia="宋体" w:hAnsi="宋体" w:hint="eastAsia"/>
          <w:szCs w:val="21"/>
        </w:rPr>
        <w:t>除主、副林带外，</w:t>
      </w:r>
      <w:r w:rsidR="00E21EB9" w:rsidRPr="00A9602E">
        <w:rPr>
          <w:rFonts w:ascii="宋体" w:eastAsia="宋体" w:hAnsi="宋体" w:hint="eastAsia"/>
          <w:szCs w:val="21"/>
        </w:rPr>
        <w:t>沿田埂、沟渠、道路等</w:t>
      </w:r>
      <w:r>
        <w:rPr>
          <w:rFonts w:ascii="宋体" w:eastAsia="宋体" w:hAnsi="宋体" w:hint="eastAsia"/>
          <w:szCs w:val="21"/>
        </w:rPr>
        <w:t>自由</w:t>
      </w:r>
      <w:r w:rsidR="00E21EB9" w:rsidRPr="00A9602E">
        <w:rPr>
          <w:rFonts w:ascii="宋体" w:eastAsia="宋体" w:hAnsi="宋体" w:hint="eastAsia"/>
          <w:szCs w:val="21"/>
        </w:rPr>
        <w:t>分布，走向不一的林带。</w:t>
      </w:r>
    </w:p>
    <w:p w14:paraId="3559354D" w14:textId="77777777" w:rsidR="007F09AA" w:rsidRPr="0002617A" w:rsidRDefault="007F09AA" w:rsidP="00BA552A">
      <w:pPr>
        <w:pStyle w:val="src"/>
        <w:shd w:val="clear" w:color="auto" w:fill="FCFDFE"/>
        <w:spacing w:before="0" w:beforeAutospacing="0" w:after="30" w:afterAutospacing="0" w:line="360" w:lineRule="auto"/>
        <w:rPr>
          <w:rFonts w:ascii="黑体" w:eastAsia="黑体" w:hAnsi="黑体" w:hint="eastAsia"/>
          <w:b/>
          <w:bCs/>
          <w:sz w:val="21"/>
          <w:szCs w:val="21"/>
        </w:rPr>
      </w:pPr>
      <w:r w:rsidRPr="0002617A">
        <w:rPr>
          <w:rFonts w:ascii="黑体" w:eastAsia="黑体" w:hAnsi="黑体" w:hint="eastAsia"/>
          <w:b/>
          <w:bCs/>
          <w:sz w:val="21"/>
          <w:szCs w:val="21"/>
        </w:rPr>
        <w:t>3</w:t>
      </w:r>
      <w:r w:rsidRPr="0002617A">
        <w:rPr>
          <w:rFonts w:ascii="黑体" w:eastAsia="黑体" w:hAnsi="黑体"/>
          <w:b/>
          <w:bCs/>
          <w:sz w:val="21"/>
          <w:szCs w:val="21"/>
        </w:rPr>
        <w:t>.9</w:t>
      </w:r>
    </w:p>
    <w:p w14:paraId="6F15B807" w14:textId="7A414E62" w:rsidR="00E21EB9" w:rsidRPr="0002617A" w:rsidRDefault="00E21EB9" w:rsidP="007F09AA">
      <w:pPr>
        <w:pStyle w:val="src"/>
        <w:shd w:val="clear" w:color="auto" w:fill="FCFDFE"/>
        <w:spacing w:before="0" w:beforeAutospacing="0" w:after="30" w:afterAutospacing="0" w:line="360" w:lineRule="auto"/>
        <w:ind w:firstLineChars="200" w:firstLine="422"/>
        <w:rPr>
          <w:rFonts w:ascii="Times New Roman" w:hAnsi="Times New Roman" w:cs="Times New Roman"/>
          <w:b/>
          <w:bCs/>
          <w:sz w:val="21"/>
          <w:szCs w:val="21"/>
        </w:rPr>
      </w:pPr>
      <w:r w:rsidRPr="0002617A">
        <w:rPr>
          <w:rFonts w:ascii="黑体" w:eastAsia="黑体" w:hAnsi="黑体" w:hint="eastAsia"/>
          <w:b/>
          <w:bCs/>
          <w:sz w:val="21"/>
          <w:szCs w:val="21"/>
        </w:rPr>
        <w:t>农田林网</w:t>
      </w:r>
      <w:r w:rsidR="0002617A">
        <w:rPr>
          <w:rFonts w:hint="eastAsia"/>
          <w:b/>
          <w:bCs/>
          <w:sz w:val="21"/>
          <w:szCs w:val="21"/>
        </w:rPr>
        <w:t xml:space="preserve"> </w:t>
      </w:r>
      <w:r w:rsidR="0002617A">
        <w:rPr>
          <w:b/>
          <w:bCs/>
          <w:sz w:val="21"/>
          <w:szCs w:val="21"/>
        </w:rPr>
        <w:t xml:space="preserve"> </w:t>
      </w:r>
      <w:r w:rsidR="0000341B" w:rsidRPr="0002617A">
        <w:rPr>
          <w:rFonts w:ascii="Times New Roman" w:hAnsi="Times New Roman" w:cs="Times New Roman"/>
          <w:b/>
          <w:bCs/>
          <w:color w:val="2A2B2E"/>
          <w:sz w:val="21"/>
          <w:szCs w:val="21"/>
        </w:rPr>
        <w:t>f</w:t>
      </w:r>
      <w:r w:rsidR="00497E36" w:rsidRPr="0002617A">
        <w:rPr>
          <w:rFonts w:ascii="Times New Roman" w:hAnsi="Times New Roman" w:cs="Times New Roman"/>
          <w:b/>
          <w:bCs/>
          <w:color w:val="2A2B2E"/>
          <w:sz w:val="21"/>
          <w:szCs w:val="21"/>
        </w:rPr>
        <w:t>armland forest network</w:t>
      </w:r>
    </w:p>
    <w:p w14:paraId="2F41DFF4" w14:textId="35530F5F" w:rsidR="00E21EB9" w:rsidRDefault="00E21EB9" w:rsidP="00BA552A">
      <w:pPr>
        <w:spacing w:line="360" w:lineRule="auto"/>
        <w:ind w:firstLineChars="200" w:firstLine="420"/>
        <w:rPr>
          <w:rFonts w:ascii="宋体" w:eastAsia="宋体" w:hAnsi="宋体" w:hint="eastAsia"/>
        </w:rPr>
      </w:pPr>
      <w:r w:rsidRPr="00A9602E">
        <w:rPr>
          <w:rFonts w:ascii="宋体" w:eastAsia="宋体" w:hAnsi="宋体" w:hint="eastAsia"/>
        </w:rPr>
        <w:t>指在农田区域由多条林带纵横交错组成的网格状</w:t>
      </w:r>
      <w:r w:rsidR="00162B95">
        <w:rPr>
          <w:rFonts w:ascii="宋体" w:eastAsia="宋体" w:hAnsi="宋体" w:hint="eastAsia"/>
        </w:rPr>
        <w:t>防护林</w:t>
      </w:r>
      <w:r w:rsidRPr="00A9602E">
        <w:rPr>
          <w:rFonts w:ascii="宋体" w:eastAsia="宋体" w:hAnsi="宋体" w:hint="eastAsia"/>
        </w:rPr>
        <w:t>。</w:t>
      </w:r>
    </w:p>
    <w:p w14:paraId="61E00C01" w14:textId="5D8FE19A" w:rsidR="000F2EA6" w:rsidRDefault="000F2EA6" w:rsidP="000F2EA6">
      <w:pPr>
        <w:pStyle w:val="Default"/>
        <w:spacing w:line="360" w:lineRule="auto"/>
        <w:ind w:firstLineChars="200" w:firstLine="420"/>
        <w:rPr>
          <w:rFonts w:ascii="宋体" w:eastAsia="宋体" w:hAnsi="宋体" w:hint="eastAsia"/>
        </w:rPr>
      </w:pPr>
      <w:r>
        <w:rPr>
          <w:rFonts w:ascii="宋体" w:eastAsia="宋体" w:hAnsi="宋体" w:cstheme="minorBidi"/>
          <w:color w:val="auto"/>
          <w:kern w:val="2"/>
          <w:sz w:val="21"/>
          <w:szCs w:val="21"/>
        </w:rPr>
        <w:t>[</w:t>
      </w:r>
      <w:r w:rsidRPr="004F4780">
        <w:rPr>
          <w:rFonts w:ascii="宋体" w:eastAsia="宋体" w:hAnsi="宋体" w:cstheme="minorBidi" w:hint="eastAsia"/>
          <w:color w:val="auto"/>
          <w:kern w:val="2"/>
          <w:sz w:val="21"/>
          <w:szCs w:val="21"/>
        </w:rPr>
        <w:t>来源：</w:t>
      </w:r>
      <w:r w:rsidRPr="004F4780">
        <w:rPr>
          <w:rFonts w:ascii="Times New Roman" w:eastAsia="宋体" w:hAnsi="Times New Roman" w:cs="Times New Roman"/>
          <w:sz w:val="21"/>
          <w:szCs w:val="21"/>
        </w:rPr>
        <w:t>GB/T 50817</w:t>
      </w:r>
      <w:r w:rsidRPr="004F4780">
        <w:rPr>
          <w:rFonts w:ascii="Times New Roman" w:eastAsia="宋体" w:hAnsi="Times New Roman" w:cs="Times New Roman" w:hint="eastAsia"/>
          <w:sz w:val="21"/>
          <w:szCs w:val="21"/>
        </w:rPr>
        <w:t>，术语</w:t>
      </w:r>
      <w:r w:rsidRPr="004F4780">
        <w:rPr>
          <w:rFonts w:ascii="Times New Roman" w:eastAsia="宋体" w:hAnsi="Times New Roman" w:cs="Times New Roman" w:hint="eastAsia"/>
          <w:sz w:val="21"/>
          <w:szCs w:val="21"/>
        </w:rPr>
        <w:t xml:space="preserve"> 2</w:t>
      </w:r>
      <w:r w:rsidRPr="004F4780">
        <w:rPr>
          <w:rFonts w:ascii="Times New Roman" w:eastAsia="宋体" w:hAnsi="Times New Roman" w:cs="Times New Roman"/>
          <w:sz w:val="21"/>
          <w:szCs w:val="21"/>
        </w:rPr>
        <w:t>.0.</w:t>
      </w:r>
      <w:r>
        <w:rPr>
          <w:rFonts w:ascii="Times New Roman" w:eastAsia="宋体" w:hAnsi="Times New Roman" w:cs="Times New Roman" w:hint="eastAsia"/>
          <w:sz w:val="21"/>
          <w:szCs w:val="21"/>
        </w:rPr>
        <w:t>4</w:t>
      </w:r>
      <w:r>
        <w:rPr>
          <w:rFonts w:ascii="Times New Roman" w:eastAsia="宋体" w:hAnsi="Times New Roman" w:cs="Times New Roman" w:hint="eastAsia"/>
          <w:sz w:val="21"/>
          <w:szCs w:val="21"/>
        </w:rPr>
        <w:t>，有修改</w:t>
      </w:r>
      <w:r w:rsidRPr="004F4780">
        <w:rPr>
          <w:rFonts w:ascii="宋体" w:eastAsia="宋体" w:hAnsi="宋体" w:cs="Times New Roman"/>
          <w:sz w:val="21"/>
          <w:szCs w:val="21"/>
        </w:rPr>
        <w:t>]</w:t>
      </w:r>
    </w:p>
    <w:p w14:paraId="009577D3" w14:textId="77777777" w:rsidR="007F09AA" w:rsidRPr="0002617A" w:rsidRDefault="007F09AA" w:rsidP="00BA552A">
      <w:pPr>
        <w:spacing w:line="360" w:lineRule="auto"/>
        <w:rPr>
          <w:rFonts w:ascii="黑体" w:eastAsia="黑体" w:hAnsi="黑体" w:hint="eastAsia"/>
          <w:b/>
          <w:bCs/>
        </w:rPr>
      </w:pPr>
      <w:r w:rsidRPr="0002617A">
        <w:rPr>
          <w:rFonts w:ascii="黑体" w:eastAsia="黑体" w:hAnsi="黑体" w:hint="eastAsia"/>
          <w:b/>
          <w:bCs/>
        </w:rPr>
        <w:lastRenderedPageBreak/>
        <w:t>3</w:t>
      </w:r>
      <w:r w:rsidRPr="0002617A">
        <w:rPr>
          <w:rFonts w:ascii="黑体" w:eastAsia="黑体" w:hAnsi="黑体"/>
          <w:b/>
          <w:bCs/>
        </w:rPr>
        <w:t>.10</w:t>
      </w:r>
    </w:p>
    <w:p w14:paraId="1035B236" w14:textId="1FC0CCA1" w:rsidR="00F87469" w:rsidRPr="0002617A" w:rsidRDefault="004D0B21" w:rsidP="007F09AA">
      <w:pPr>
        <w:spacing w:line="360" w:lineRule="auto"/>
        <w:ind w:firstLineChars="200" w:firstLine="422"/>
        <w:rPr>
          <w:rFonts w:ascii="Times New Roman" w:eastAsia="宋体" w:hAnsi="Times New Roman" w:cs="Times New Roman"/>
          <w:b/>
          <w:bCs/>
        </w:rPr>
      </w:pPr>
      <w:r w:rsidRPr="0002617A">
        <w:rPr>
          <w:rFonts w:ascii="黑体" w:eastAsia="黑体" w:hAnsi="黑体" w:hint="eastAsia"/>
          <w:b/>
          <w:bCs/>
        </w:rPr>
        <w:t>林带</w:t>
      </w:r>
      <w:proofErr w:type="gramStart"/>
      <w:r w:rsidRPr="0002617A">
        <w:rPr>
          <w:rFonts w:ascii="黑体" w:eastAsia="黑体" w:hAnsi="黑体" w:hint="eastAsia"/>
          <w:b/>
          <w:bCs/>
        </w:rPr>
        <w:t>胁</w:t>
      </w:r>
      <w:proofErr w:type="gramEnd"/>
      <w:r w:rsidRPr="0002617A">
        <w:rPr>
          <w:rFonts w:ascii="黑体" w:eastAsia="黑体" w:hAnsi="黑体" w:hint="eastAsia"/>
          <w:b/>
          <w:bCs/>
        </w:rPr>
        <w:t>地</w:t>
      </w:r>
      <w:r w:rsidR="006A7229">
        <w:rPr>
          <w:rFonts w:ascii="黑体" w:eastAsia="黑体" w:hAnsi="黑体" w:hint="eastAsia"/>
          <w:b/>
          <w:bCs/>
        </w:rPr>
        <w:t>作用</w:t>
      </w:r>
      <w:r w:rsidR="0002617A">
        <w:rPr>
          <w:rFonts w:ascii="宋体" w:eastAsia="宋体" w:hAnsi="宋体" w:hint="eastAsia"/>
          <w:b/>
          <w:bCs/>
        </w:rPr>
        <w:t xml:space="preserve"> </w:t>
      </w:r>
      <w:r w:rsidR="0002617A">
        <w:rPr>
          <w:rFonts w:ascii="宋体" w:eastAsia="宋体" w:hAnsi="宋体"/>
          <w:b/>
          <w:bCs/>
        </w:rPr>
        <w:t xml:space="preserve"> </w:t>
      </w:r>
      <w:r w:rsidR="00835ECA" w:rsidRPr="00446265">
        <w:rPr>
          <w:rFonts w:ascii="Times New Roman" w:eastAsia="宋体" w:hAnsi="Times New Roman" w:cs="Times New Roman"/>
          <w:b/>
          <w:bCs/>
        </w:rPr>
        <w:t>forest belt</w:t>
      </w:r>
      <w:r w:rsidR="00835ECA" w:rsidRPr="0002617A">
        <w:rPr>
          <w:rFonts w:ascii="Times New Roman" w:eastAsia="宋体" w:hAnsi="Times New Roman" w:cs="Times New Roman"/>
          <w:b/>
          <w:bCs/>
        </w:rPr>
        <w:t xml:space="preserve"> </w:t>
      </w:r>
      <w:r w:rsidR="00835ECA">
        <w:rPr>
          <w:rFonts w:ascii="Times New Roman" w:eastAsia="宋体" w:hAnsi="Times New Roman" w:cs="Times New Roman" w:hint="eastAsia"/>
          <w:b/>
          <w:bCs/>
        </w:rPr>
        <w:t>negative</w:t>
      </w:r>
      <w:r w:rsidR="002C6337" w:rsidRPr="0002617A">
        <w:rPr>
          <w:rFonts w:ascii="Times New Roman" w:eastAsia="宋体" w:hAnsi="Times New Roman" w:cs="Times New Roman"/>
          <w:b/>
          <w:bCs/>
        </w:rPr>
        <w:t xml:space="preserve"> </w:t>
      </w:r>
      <w:r w:rsidR="00F87469" w:rsidRPr="0002617A">
        <w:rPr>
          <w:rFonts w:ascii="Times New Roman" w:eastAsia="宋体" w:hAnsi="Times New Roman" w:cs="Times New Roman"/>
          <w:b/>
          <w:bCs/>
        </w:rPr>
        <w:t>effect</w:t>
      </w:r>
    </w:p>
    <w:p w14:paraId="756C48F0" w14:textId="1E1AD4A5" w:rsidR="004D0B21" w:rsidRPr="00381E91" w:rsidRDefault="00497E36" w:rsidP="00BA552A">
      <w:pPr>
        <w:spacing w:line="360" w:lineRule="auto"/>
        <w:ind w:firstLineChars="200" w:firstLine="420"/>
        <w:rPr>
          <w:rFonts w:ascii="宋体" w:eastAsia="宋体" w:hAnsi="宋体" w:hint="eastAsia"/>
        </w:rPr>
      </w:pPr>
      <w:r w:rsidRPr="00381E91">
        <w:rPr>
          <w:rFonts w:ascii="宋体" w:eastAsia="宋体" w:hAnsi="宋体" w:hint="eastAsia"/>
        </w:rPr>
        <w:t>指受</w:t>
      </w:r>
      <w:r w:rsidR="00F87469" w:rsidRPr="00381E91">
        <w:rPr>
          <w:rFonts w:ascii="宋体" w:eastAsia="宋体" w:hAnsi="宋体"/>
        </w:rPr>
        <w:t>林带树冠遮荫和林木根系与农作物争肥、争水</w:t>
      </w:r>
      <w:r w:rsidR="00835ECA">
        <w:rPr>
          <w:rFonts w:ascii="宋体" w:eastAsia="宋体" w:hAnsi="宋体" w:hint="eastAsia"/>
        </w:rPr>
        <w:t>等</w:t>
      </w:r>
      <w:r w:rsidRPr="00381E91">
        <w:rPr>
          <w:rFonts w:ascii="宋体" w:eastAsia="宋体" w:hAnsi="宋体" w:hint="eastAsia"/>
        </w:rPr>
        <w:t>影响</w:t>
      </w:r>
      <w:r w:rsidR="00F87469" w:rsidRPr="00381E91">
        <w:rPr>
          <w:rFonts w:ascii="宋体" w:eastAsia="宋体" w:hAnsi="宋体"/>
        </w:rPr>
        <w:t>，</w:t>
      </w:r>
      <w:r w:rsidRPr="00381E91">
        <w:rPr>
          <w:rFonts w:ascii="宋体" w:eastAsia="宋体" w:hAnsi="宋体" w:hint="eastAsia"/>
        </w:rPr>
        <w:t>致</w:t>
      </w:r>
      <w:r w:rsidR="00F87469" w:rsidRPr="00381E91">
        <w:rPr>
          <w:rFonts w:ascii="宋体" w:eastAsia="宋体" w:hAnsi="宋体"/>
        </w:rPr>
        <w:t>使林带附近农作物生长不良而减产的现象。</w:t>
      </w:r>
    </w:p>
    <w:p w14:paraId="00572A2D" w14:textId="77777777" w:rsidR="007F09AA" w:rsidRPr="0002617A" w:rsidRDefault="007F09AA" w:rsidP="00BA552A">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.11</w:t>
      </w:r>
    </w:p>
    <w:p w14:paraId="2FFC2F09" w14:textId="62EA5013" w:rsidR="004D0B21" w:rsidRDefault="00A9602E" w:rsidP="007F09AA">
      <w:pPr>
        <w:spacing w:line="360" w:lineRule="auto"/>
        <w:ind w:firstLineChars="200" w:firstLine="422"/>
        <w:rPr>
          <w:rFonts w:ascii="宋体" w:eastAsia="宋体" w:hAnsi="宋体" w:hint="eastAsia"/>
          <w:b/>
          <w:bCs/>
        </w:rPr>
      </w:pPr>
      <w:r w:rsidRPr="0002617A">
        <w:rPr>
          <w:rFonts w:ascii="黑体" w:eastAsia="黑体" w:hAnsi="黑体" w:hint="eastAsia"/>
          <w:b/>
          <w:bCs/>
        </w:rPr>
        <w:t>林带</w:t>
      </w:r>
      <w:proofErr w:type="gramStart"/>
      <w:r w:rsidR="00E21EB9" w:rsidRPr="0002617A">
        <w:rPr>
          <w:rFonts w:ascii="黑体" w:eastAsia="黑体" w:hAnsi="黑体" w:hint="eastAsia"/>
          <w:b/>
          <w:bCs/>
        </w:rPr>
        <w:t>疏透度</w:t>
      </w:r>
      <w:proofErr w:type="gramEnd"/>
      <w:r w:rsidR="0002617A">
        <w:rPr>
          <w:rFonts w:ascii="宋体" w:eastAsia="宋体" w:hAnsi="宋体" w:hint="eastAsia"/>
          <w:b/>
          <w:bCs/>
        </w:rPr>
        <w:t xml:space="preserve"> </w:t>
      </w:r>
      <w:r w:rsidR="0002617A">
        <w:rPr>
          <w:rFonts w:ascii="宋体" w:eastAsia="宋体" w:hAnsi="宋体"/>
          <w:b/>
          <w:bCs/>
        </w:rPr>
        <w:t xml:space="preserve"> </w:t>
      </w:r>
      <w:r w:rsidR="0072244E" w:rsidRPr="009D5175">
        <w:rPr>
          <w:rFonts w:ascii="Times New Roman" w:eastAsia="宋体" w:hAnsi="Times New Roman" w:cs="Times New Roman"/>
          <w:b/>
          <w:bCs/>
        </w:rPr>
        <w:t xml:space="preserve">porosity </w:t>
      </w:r>
      <w:r w:rsidR="009D5175" w:rsidRPr="009D5175">
        <w:rPr>
          <w:rFonts w:ascii="Times New Roman" w:eastAsia="宋体" w:hAnsi="Times New Roman" w:cs="Times New Roman"/>
          <w:b/>
          <w:bCs/>
        </w:rPr>
        <w:t>degree of</w:t>
      </w:r>
      <w:r w:rsidR="009D5175" w:rsidRPr="0002617A">
        <w:rPr>
          <w:rFonts w:ascii="Times New Roman" w:eastAsia="宋体" w:hAnsi="Times New Roman" w:cs="Times New Roman"/>
          <w:b/>
          <w:bCs/>
        </w:rPr>
        <w:t xml:space="preserve"> </w:t>
      </w:r>
      <w:r w:rsidR="00A351BE" w:rsidRPr="0002617A">
        <w:rPr>
          <w:rFonts w:ascii="Times New Roman" w:eastAsia="宋体" w:hAnsi="Times New Roman" w:cs="Times New Roman"/>
          <w:b/>
          <w:bCs/>
        </w:rPr>
        <w:t>forest belt</w:t>
      </w:r>
      <w:r w:rsidR="002C6337" w:rsidRPr="0002617A">
        <w:rPr>
          <w:rFonts w:ascii="Times New Roman" w:eastAsia="宋体" w:hAnsi="Times New Roman" w:cs="Times New Roman"/>
          <w:b/>
          <w:bCs/>
        </w:rPr>
        <w:t xml:space="preserve"> </w:t>
      </w:r>
    </w:p>
    <w:p w14:paraId="6A5B90B4" w14:textId="279A9600" w:rsidR="00E21EB9" w:rsidRDefault="004D0B21" w:rsidP="00BA552A">
      <w:pPr>
        <w:spacing w:line="360" w:lineRule="auto"/>
        <w:ind w:firstLineChars="200" w:firstLine="420"/>
        <w:rPr>
          <w:rFonts w:ascii="宋体" w:eastAsia="宋体" w:hAnsi="宋体" w:hint="eastAsia"/>
        </w:rPr>
      </w:pPr>
      <w:r w:rsidRPr="00381E91">
        <w:rPr>
          <w:rFonts w:ascii="宋体" w:eastAsia="宋体" w:hAnsi="宋体"/>
        </w:rPr>
        <w:t>指林带</w:t>
      </w:r>
      <w:r w:rsidR="00756F21">
        <w:rPr>
          <w:rFonts w:ascii="宋体" w:eastAsia="宋体" w:hAnsi="宋体" w:hint="eastAsia"/>
        </w:rPr>
        <w:t>的</w:t>
      </w:r>
      <w:r w:rsidRPr="00381E91">
        <w:rPr>
          <w:rFonts w:ascii="宋体" w:eastAsia="宋体" w:hAnsi="宋体"/>
        </w:rPr>
        <w:t>林缘垂直面上透光孔隙的投影面积与该林带</w:t>
      </w:r>
      <w:r w:rsidR="00F87469" w:rsidRPr="00381E91">
        <w:rPr>
          <w:rFonts w:ascii="宋体" w:eastAsia="宋体" w:hAnsi="宋体"/>
        </w:rPr>
        <w:t>垂直</w:t>
      </w:r>
      <w:r w:rsidR="00F87469" w:rsidRPr="00381E91">
        <w:rPr>
          <w:rFonts w:ascii="宋体" w:eastAsia="宋体" w:hAnsi="宋体" w:hint="eastAsia"/>
        </w:rPr>
        <w:t>面上</w:t>
      </w:r>
      <w:r w:rsidRPr="00381E91">
        <w:rPr>
          <w:rFonts w:ascii="宋体" w:eastAsia="宋体" w:hAnsi="宋体"/>
        </w:rPr>
        <w:t>投影总面积之比。</w:t>
      </w:r>
    </w:p>
    <w:p w14:paraId="7B8C58CD" w14:textId="235D4B63" w:rsidR="001A688A" w:rsidRPr="001A688A" w:rsidRDefault="001A688A" w:rsidP="001A688A">
      <w:pPr>
        <w:pStyle w:val="Default"/>
        <w:spacing w:line="360" w:lineRule="auto"/>
        <w:ind w:firstLineChars="200" w:firstLine="420"/>
        <w:rPr>
          <w:rFonts w:ascii="宋体" w:eastAsia="宋体" w:hAnsi="宋体" w:hint="eastAsia"/>
        </w:rPr>
      </w:pPr>
      <w:r>
        <w:rPr>
          <w:rFonts w:ascii="宋体" w:eastAsia="宋体" w:hAnsi="宋体" w:cstheme="minorBidi"/>
          <w:color w:val="auto"/>
          <w:kern w:val="2"/>
          <w:sz w:val="21"/>
          <w:szCs w:val="21"/>
        </w:rPr>
        <w:t>[</w:t>
      </w:r>
      <w:r w:rsidRPr="004F4780">
        <w:rPr>
          <w:rFonts w:ascii="宋体" w:eastAsia="宋体" w:hAnsi="宋体" w:cstheme="minorBidi" w:hint="eastAsia"/>
          <w:color w:val="auto"/>
          <w:kern w:val="2"/>
          <w:sz w:val="21"/>
          <w:szCs w:val="21"/>
        </w:rPr>
        <w:t>来源：</w:t>
      </w:r>
      <w:r w:rsidRPr="004F4780">
        <w:rPr>
          <w:rFonts w:ascii="Times New Roman" w:eastAsia="宋体" w:hAnsi="Times New Roman" w:cs="Times New Roman"/>
          <w:sz w:val="21"/>
          <w:szCs w:val="21"/>
        </w:rPr>
        <w:t>GB/T 50817</w:t>
      </w:r>
      <w:r w:rsidRPr="004F4780">
        <w:rPr>
          <w:rFonts w:ascii="Times New Roman" w:eastAsia="宋体" w:hAnsi="Times New Roman" w:cs="Times New Roman" w:hint="eastAsia"/>
          <w:sz w:val="21"/>
          <w:szCs w:val="21"/>
        </w:rPr>
        <w:t>，术语</w:t>
      </w:r>
      <w:r w:rsidRPr="004F4780">
        <w:rPr>
          <w:rFonts w:ascii="Times New Roman" w:eastAsia="宋体" w:hAnsi="Times New Roman" w:cs="Times New Roman" w:hint="eastAsia"/>
          <w:sz w:val="21"/>
          <w:szCs w:val="21"/>
        </w:rPr>
        <w:t xml:space="preserve"> 2</w:t>
      </w:r>
      <w:r w:rsidRPr="004F4780">
        <w:rPr>
          <w:rFonts w:ascii="Times New Roman" w:eastAsia="宋体" w:hAnsi="Times New Roman" w:cs="Times New Roman"/>
          <w:sz w:val="21"/>
          <w:szCs w:val="21"/>
        </w:rPr>
        <w:t>.0.</w:t>
      </w:r>
      <w:r>
        <w:rPr>
          <w:rFonts w:ascii="Times New Roman" w:eastAsia="宋体" w:hAnsi="Times New Roman" w:cs="Times New Roman" w:hint="eastAsia"/>
          <w:sz w:val="21"/>
          <w:szCs w:val="21"/>
        </w:rPr>
        <w:t>11</w:t>
      </w:r>
      <w:r>
        <w:rPr>
          <w:rFonts w:ascii="Times New Roman" w:eastAsia="宋体" w:hAnsi="Times New Roman" w:cs="Times New Roman" w:hint="eastAsia"/>
          <w:sz w:val="21"/>
          <w:szCs w:val="21"/>
        </w:rPr>
        <w:t>，有修改</w:t>
      </w:r>
      <w:r w:rsidRPr="004F4780">
        <w:rPr>
          <w:rFonts w:ascii="宋体" w:eastAsia="宋体" w:hAnsi="宋体" w:cs="Times New Roman"/>
          <w:sz w:val="21"/>
          <w:szCs w:val="21"/>
        </w:rPr>
        <w:t>]</w:t>
      </w:r>
    </w:p>
    <w:p w14:paraId="548C9E36" w14:textId="77777777" w:rsidR="007F09AA" w:rsidRPr="0002617A" w:rsidRDefault="007F09AA" w:rsidP="00BA552A">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.12</w:t>
      </w:r>
    </w:p>
    <w:p w14:paraId="55CB483E" w14:textId="359E8237" w:rsidR="00E21EB9" w:rsidRPr="00A9602E" w:rsidRDefault="00E21EB9" w:rsidP="007F09AA">
      <w:pPr>
        <w:spacing w:line="360" w:lineRule="auto"/>
        <w:ind w:firstLineChars="200" w:firstLine="422"/>
        <w:rPr>
          <w:rFonts w:ascii="宋体" w:eastAsia="宋体" w:hAnsi="宋体" w:hint="eastAsia"/>
          <w:b/>
          <w:bCs/>
        </w:rPr>
      </w:pPr>
      <w:r w:rsidRPr="0002617A">
        <w:rPr>
          <w:rFonts w:ascii="黑体" w:eastAsia="黑体" w:hAnsi="黑体" w:hint="eastAsia"/>
          <w:b/>
          <w:bCs/>
        </w:rPr>
        <w:t>紧密结构</w:t>
      </w:r>
      <w:r w:rsidR="004B7215" w:rsidRPr="0002617A">
        <w:rPr>
          <w:rFonts w:ascii="黑体" w:eastAsia="黑体" w:hAnsi="黑体" w:hint="eastAsia"/>
          <w:b/>
          <w:bCs/>
        </w:rPr>
        <w:t>林带</w:t>
      </w:r>
      <w:r w:rsidR="0002617A">
        <w:rPr>
          <w:rFonts w:ascii="宋体" w:eastAsia="宋体" w:hAnsi="宋体" w:hint="eastAsia"/>
          <w:b/>
          <w:bCs/>
        </w:rPr>
        <w:t xml:space="preserve"> </w:t>
      </w:r>
      <w:r w:rsidR="0002617A">
        <w:rPr>
          <w:rFonts w:ascii="宋体" w:eastAsia="宋体" w:hAnsi="宋体"/>
          <w:b/>
          <w:bCs/>
        </w:rPr>
        <w:t xml:space="preserve"> </w:t>
      </w:r>
      <w:r w:rsidR="0000341B" w:rsidRPr="0002617A">
        <w:rPr>
          <w:rFonts w:ascii="Times New Roman" w:eastAsia="宋体" w:hAnsi="Times New Roman" w:cs="Times New Roman"/>
          <w:b/>
          <w:bCs/>
        </w:rPr>
        <w:t>t</w:t>
      </w:r>
      <w:r w:rsidR="00A9602E" w:rsidRPr="0002617A">
        <w:rPr>
          <w:rFonts w:ascii="Times New Roman" w:eastAsia="宋体" w:hAnsi="Times New Roman" w:cs="Times New Roman"/>
          <w:b/>
          <w:bCs/>
        </w:rPr>
        <w:t xml:space="preserve">ightness </w:t>
      </w:r>
      <w:r w:rsidR="00A9602E" w:rsidRPr="0002617A">
        <w:rPr>
          <w:rFonts w:ascii="Times New Roman" w:eastAsia="宋体" w:hAnsi="Times New Roman" w:cs="Times New Roman"/>
          <w:b/>
          <w:bCs/>
          <w:szCs w:val="21"/>
        </w:rPr>
        <w:t>structure forest belt</w:t>
      </w:r>
    </w:p>
    <w:p w14:paraId="729F6037" w14:textId="2059B066" w:rsidR="004B7215" w:rsidRDefault="004B7215" w:rsidP="00BA552A">
      <w:pPr>
        <w:spacing w:line="360" w:lineRule="auto"/>
        <w:ind w:firstLineChars="200" w:firstLine="420"/>
        <w:rPr>
          <w:rFonts w:ascii="Times New Roman" w:eastAsia="宋体" w:hAnsi="Times New Roman" w:cs="Times New Roman"/>
        </w:rPr>
      </w:pPr>
      <w:r w:rsidRPr="00A9602E">
        <w:rPr>
          <w:rFonts w:ascii="宋体" w:eastAsia="宋体" w:hAnsi="宋体" w:hint="eastAsia"/>
        </w:rPr>
        <w:t>由枝叶密集的单一</w:t>
      </w:r>
      <w:proofErr w:type="gramStart"/>
      <w:r w:rsidRPr="00381E91">
        <w:rPr>
          <w:rFonts w:ascii="Times New Roman" w:eastAsia="宋体" w:hAnsi="Times New Roman" w:cs="Times New Roman"/>
        </w:rPr>
        <w:t>乔木或乔灌</w:t>
      </w:r>
      <w:proofErr w:type="gramEnd"/>
      <w:r w:rsidR="00A9602E" w:rsidRPr="00381E91">
        <w:rPr>
          <w:rFonts w:ascii="Times New Roman" w:eastAsia="宋体" w:hAnsi="Times New Roman" w:cs="Times New Roman"/>
        </w:rPr>
        <w:t>树种</w:t>
      </w:r>
      <w:r w:rsidRPr="00381E91">
        <w:rPr>
          <w:rFonts w:ascii="Times New Roman" w:eastAsia="宋体" w:hAnsi="Times New Roman" w:cs="Times New Roman"/>
        </w:rPr>
        <w:t>密植</w:t>
      </w:r>
      <w:r w:rsidR="00F87469" w:rsidRPr="00381E91">
        <w:rPr>
          <w:rFonts w:ascii="Times New Roman" w:eastAsia="宋体" w:hAnsi="Times New Roman" w:cs="Times New Roman"/>
        </w:rPr>
        <w:t>或</w:t>
      </w:r>
      <w:r w:rsidR="009E579B" w:rsidRPr="00381E91">
        <w:rPr>
          <w:rFonts w:ascii="Times New Roman" w:eastAsia="宋体" w:hAnsi="Times New Roman" w:cs="Times New Roman"/>
        </w:rPr>
        <w:t>较宽</w:t>
      </w:r>
      <w:r w:rsidR="00F87469" w:rsidRPr="00381E91">
        <w:rPr>
          <w:rFonts w:ascii="Times New Roman" w:eastAsia="宋体" w:hAnsi="Times New Roman" w:cs="Times New Roman"/>
        </w:rPr>
        <w:t>林带</w:t>
      </w:r>
      <w:r w:rsidR="002F5BAD">
        <w:rPr>
          <w:rFonts w:ascii="Times New Roman" w:eastAsia="宋体" w:hAnsi="Times New Roman" w:cs="Times New Roman" w:hint="eastAsia"/>
        </w:rPr>
        <w:t>构成</w:t>
      </w:r>
      <w:r w:rsidR="00F87469" w:rsidRPr="00381E91">
        <w:rPr>
          <w:rFonts w:ascii="Times New Roman" w:eastAsia="宋体" w:hAnsi="Times New Roman" w:cs="Times New Roman"/>
        </w:rPr>
        <w:t>，</w:t>
      </w:r>
      <w:r w:rsidR="009E579B">
        <w:rPr>
          <w:rFonts w:ascii="Times New Roman" w:eastAsia="宋体" w:hAnsi="Times New Roman" w:cs="Times New Roman" w:hint="eastAsia"/>
        </w:rPr>
        <w:t>林带</w:t>
      </w:r>
      <w:r w:rsidR="00A9602E" w:rsidRPr="00381E91">
        <w:rPr>
          <w:rFonts w:ascii="Times New Roman" w:eastAsia="宋体" w:hAnsi="Times New Roman" w:cs="Times New Roman"/>
        </w:rPr>
        <w:t>纵断面</w:t>
      </w:r>
      <w:r w:rsidRPr="00381E91">
        <w:rPr>
          <w:rFonts w:ascii="Times New Roman" w:eastAsia="宋体" w:hAnsi="Times New Roman" w:cs="Times New Roman"/>
        </w:rPr>
        <w:t>几乎没有透光空隙</w:t>
      </w:r>
      <w:r w:rsidR="00F87469" w:rsidRPr="00381E91">
        <w:rPr>
          <w:rFonts w:ascii="Times New Roman" w:eastAsia="宋体" w:hAnsi="Times New Roman" w:cs="Times New Roman"/>
        </w:rPr>
        <w:t>的林带结构类型</w:t>
      </w:r>
      <w:r w:rsidR="00A9602E" w:rsidRPr="00381E91">
        <w:rPr>
          <w:rFonts w:ascii="Times New Roman" w:eastAsia="宋体" w:hAnsi="Times New Roman" w:cs="Times New Roman"/>
        </w:rPr>
        <w:t>，</w:t>
      </w:r>
      <w:r w:rsidR="00FA1D89" w:rsidRPr="00381E91">
        <w:rPr>
          <w:rFonts w:ascii="Times New Roman" w:eastAsia="宋体" w:hAnsi="Times New Roman" w:cs="Times New Roman"/>
        </w:rPr>
        <w:t>林带</w:t>
      </w:r>
      <w:proofErr w:type="gramStart"/>
      <w:r w:rsidR="00A9602E" w:rsidRPr="00381E91">
        <w:rPr>
          <w:rFonts w:ascii="Times New Roman" w:eastAsia="宋体" w:hAnsi="Times New Roman" w:cs="Times New Roman"/>
        </w:rPr>
        <w:t>疏透度</w:t>
      </w:r>
      <w:r w:rsidR="00F87469" w:rsidRPr="00381E91">
        <w:rPr>
          <w:rFonts w:ascii="Times New Roman" w:eastAsia="宋体" w:hAnsi="Times New Roman" w:cs="Times New Roman"/>
        </w:rPr>
        <w:t>在</w:t>
      </w:r>
      <w:proofErr w:type="gramEnd"/>
      <w:r w:rsidR="00A9602E" w:rsidRPr="00381E91">
        <w:rPr>
          <w:rFonts w:ascii="Times New Roman" w:eastAsia="宋体" w:hAnsi="Times New Roman" w:cs="Times New Roman"/>
        </w:rPr>
        <w:t>0.</w:t>
      </w:r>
      <w:r w:rsidR="00446265" w:rsidRPr="00381E91">
        <w:rPr>
          <w:rFonts w:ascii="Times New Roman" w:eastAsia="宋体" w:hAnsi="Times New Roman" w:cs="Times New Roman"/>
        </w:rPr>
        <w:t>25</w:t>
      </w:r>
      <w:r w:rsidR="00A9602E" w:rsidRPr="00381E91">
        <w:rPr>
          <w:rFonts w:ascii="Times New Roman" w:eastAsia="宋体" w:hAnsi="Times New Roman" w:cs="Times New Roman"/>
        </w:rPr>
        <w:t>以下，防风距离短。</w:t>
      </w:r>
    </w:p>
    <w:p w14:paraId="24A32242" w14:textId="7365E8C8" w:rsidR="001A688A" w:rsidRPr="001A688A" w:rsidRDefault="001A688A" w:rsidP="001A688A">
      <w:pPr>
        <w:pStyle w:val="Default"/>
        <w:spacing w:line="360" w:lineRule="auto"/>
        <w:ind w:firstLineChars="200" w:firstLine="420"/>
        <w:rPr>
          <w:rFonts w:ascii="宋体" w:eastAsia="宋体" w:hAnsi="宋体" w:hint="eastAsia"/>
        </w:rPr>
      </w:pPr>
      <w:r>
        <w:rPr>
          <w:rFonts w:ascii="宋体" w:eastAsia="宋体" w:hAnsi="宋体" w:cstheme="minorBidi"/>
          <w:color w:val="auto"/>
          <w:kern w:val="2"/>
          <w:sz w:val="21"/>
          <w:szCs w:val="21"/>
        </w:rPr>
        <w:t>[</w:t>
      </w:r>
      <w:r w:rsidRPr="004F4780">
        <w:rPr>
          <w:rFonts w:ascii="宋体" w:eastAsia="宋体" w:hAnsi="宋体" w:cstheme="minorBidi" w:hint="eastAsia"/>
          <w:color w:val="auto"/>
          <w:kern w:val="2"/>
          <w:sz w:val="21"/>
          <w:szCs w:val="21"/>
        </w:rPr>
        <w:t>来源：</w:t>
      </w:r>
      <w:r w:rsidRPr="004F4780">
        <w:rPr>
          <w:rFonts w:ascii="Times New Roman" w:eastAsia="宋体" w:hAnsi="Times New Roman" w:cs="Times New Roman"/>
          <w:sz w:val="21"/>
          <w:szCs w:val="21"/>
        </w:rPr>
        <w:t>GB/T 50817</w:t>
      </w:r>
      <w:r w:rsidRPr="004F4780">
        <w:rPr>
          <w:rFonts w:ascii="Times New Roman" w:eastAsia="宋体" w:hAnsi="Times New Roman" w:cs="Times New Roman" w:hint="eastAsia"/>
          <w:sz w:val="21"/>
          <w:szCs w:val="21"/>
        </w:rPr>
        <w:t>，术语</w:t>
      </w:r>
      <w:r w:rsidRPr="004F4780">
        <w:rPr>
          <w:rFonts w:ascii="Times New Roman" w:eastAsia="宋体" w:hAnsi="Times New Roman" w:cs="Times New Roman" w:hint="eastAsia"/>
          <w:sz w:val="21"/>
          <w:szCs w:val="21"/>
        </w:rPr>
        <w:t xml:space="preserve"> 2</w:t>
      </w:r>
      <w:r w:rsidRPr="004F4780">
        <w:rPr>
          <w:rFonts w:ascii="Times New Roman" w:eastAsia="宋体" w:hAnsi="Times New Roman" w:cs="Times New Roman"/>
          <w:sz w:val="21"/>
          <w:szCs w:val="21"/>
        </w:rPr>
        <w:t>.0.</w:t>
      </w:r>
      <w:r>
        <w:rPr>
          <w:rFonts w:ascii="Times New Roman" w:eastAsia="宋体" w:hAnsi="Times New Roman" w:cs="Times New Roman" w:hint="eastAsia"/>
          <w:sz w:val="21"/>
          <w:szCs w:val="21"/>
        </w:rPr>
        <w:t>13</w:t>
      </w:r>
      <w:r>
        <w:rPr>
          <w:rFonts w:ascii="Times New Roman" w:eastAsia="宋体" w:hAnsi="Times New Roman" w:cs="Times New Roman" w:hint="eastAsia"/>
          <w:sz w:val="21"/>
          <w:szCs w:val="21"/>
        </w:rPr>
        <w:t>，有修改</w:t>
      </w:r>
      <w:r w:rsidRPr="004F4780">
        <w:rPr>
          <w:rFonts w:ascii="宋体" w:eastAsia="宋体" w:hAnsi="宋体" w:cs="Times New Roman"/>
          <w:sz w:val="21"/>
          <w:szCs w:val="21"/>
        </w:rPr>
        <w:t>]</w:t>
      </w:r>
    </w:p>
    <w:p w14:paraId="09950936" w14:textId="77777777" w:rsidR="007F09AA" w:rsidRPr="0002617A" w:rsidRDefault="007F09AA" w:rsidP="00BA552A">
      <w:pPr>
        <w:pStyle w:val="Default"/>
        <w:spacing w:line="360" w:lineRule="auto"/>
        <w:rPr>
          <w:rFonts w:hAnsi="黑体" w:hint="eastAsia"/>
          <w:b/>
          <w:bCs/>
          <w:sz w:val="21"/>
          <w:szCs w:val="21"/>
        </w:rPr>
      </w:pPr>
      <w:r w:rsidRPr="0002617A">
        <w:rPr>
          <w:rFonts w:hAnsi="黑体" w:hint="eastAsia"/>
          <w:b/>
          <w:bCs/>
          <w:sz w:val="21"/>
          <w:szCs w:val="21"/>
        </w:rPr>
        <w:t>3</w:t>
      </w:r>
      <w:r w:rsidRPr="0002617A">
        <w:rPr>
          <w:rFonts w:hAnsi="黑体"/>
          <w:b/>
          <w:bCs/>
          <w:sz w:val="21"/>
          <w:szCs w:val="21"/>
        </w:rPr>
        <w:t>.13</w:t>
      </w:r>
    </w:p>
    <w:p w14:paraId="673B1B2F" w14:textId="4D22EF6B" w:rsidR="00CA715C" w:rsidRPr="00A9602E" w:rsidRDefault="00E21EB9" w:rsidP="007F09AA">
      <w:pPr>
        <w:pStyle w:val="Default"/>
        <w:spacing w:line="360" w:lineRule="auto"/>
        <w:ind w:firstLineChars="200" w:firstLine="422"/>
        <w:rPr>
          <w:rFonts w:ascii="宋体" w:eastAsia="宋体" w:hAnsi="宋体" w:hint="eastAsia"/>
          <w:b/>
          <w:bCs/>
          <w:sz w:val="21"/>
          <w:szCs w:val="21"/>
        </w:rPr>
      </w:pPr>
      <w:r w:rsidRPr="0002617A">
        <w:rPr>
          <w:rFonts w:hAnsi="黑体" w:hint="eastAsia"/>
          <w:b/>
          <w:bCs/>
          <w:sz w:val="21"/>
          <w:szCs w:val="21"/>
        </w:rPr>
        <w:t>疏</w:t>
      </w:r>
      <w:proofErr w:type="gramStart"/>
      <w:r w:rsidRPr="0002617A">
        <w:rPr>
          <w:rFonts w:hAnsi="黑体" w:hint="eastAsia"/>
          <w:b/>
          <w:bCs/>
          <w:sz w:val="21"/>
          <w:szCs w:val="21"/>
        </w:rPr>
        <w:t>透结构</w:t>
      </w:r>
      <w:proofErr w:type="gramEnd"/>
      <w:r w:rsidRPr="0002617A">
        <w:rPr>
          <w:rFonts w:hAnsi="黑体" w:hint="eastAsia"/>
          <w:b/>
          <w:bCs/>
          <w:sz w:val="21"/>
          <w:szCs w:val="21"/>
        </w:rPr>
        <w:t>林带</w:t>
      </w:r>
      <w:r w:rsidR="00CA715C" w:rsidRPr="00A9602E">
        <w:rPr>
          <w:rFonts w:ascii="宋体" w:eastAsia="宋体" w:hAnsi="宋体" w:hint="eastAsia"/>
          <w:b/>
          <w:bCs/>
          <w:sz w:val="21"/>
          <w:szCs w:val="21"/>
        </w:rPr>
        <w:t xml:space="preserve"> </w:t>
      </w:r>
      <w:r w:rsidR="0002617A">
        <w:rPr>
          <w:rFonts w:ascii="宋体" w:eastAsia="宋体" w:hAnsi="宋体"/>
          <w:b/>
          <w:bCs/>
          <w:sz w:val="21"/>
          <w:szCs w:val="21"/>
        </w:rPr>
        <w:t xml:space="preserve"> </w:t>
      </w:r>
      <w:r w:rsidR="009D5175" w:rsidRPr="009D5175">
        <w:rPr>
          <w:rFonts w:ascii="Times New Roman" w:eastAsia="宋体" w:hAnsi="Times New Roman" w:cs="Times New Roman"/>
          <w:b/>
          <w:bCs/>
          <w:sz w:val="21"/>
          <w:szCs w:val="21"/>
        </w:rPr>
        <w:t>spareness</w:t>
      </w:r>
      <w:r w:rsidR="00CA715C" w:rsidRPr="0002617A">
        <w:rPr>
          <w:rFonts w:ascii="Times New Roman" w:eastAsia="宋体" w:hAnsi="Times New Roman" w:cs="Times New Roman"/>
          <w:b/>
          <w:bCs/>
          <w:sz w:val="21"/>
          <w:szCs w:val="21"/>
        </w:rPr>
        <w:t xml:space="preserve"> structure forest belt</w:t>
      </w:r>
    </w:p>
    <w:p w14:paraId="618EC7FE" w14:textId="50EA6C3E" w:rsidR="00CA715C" w:rsidRDefault="00CA715C" w:rsidP="00BA552A">
      <w:pPr>
        <w:pStyle w:val="Default"/>
        <w:spacing w:line="360" w:lineRule="auto"/>
        <w:ind w:firstLineChars="200" w:firstLine="420"/>
        <w:rPr>
          <w:rFonts w:ascii="宋体" w:eastAsia="宋体" w:hAnsi="宋体" w:cs="宋体" w:hint="eastAsia"/>
          <w:sz w:val="21"/>
          <w:szCs w:val="21"/>
        </w:rPr>
      </w:pPr>
      <w:r w:rsidRPr="00A9602E">
        <w:rPr>
          <w:rFonts w:ascii="宋体" w:eastAsia="宋体" w:hAnsi="宋体" w:cs="宋体" w:hint="eastAsia"/>
          <w:sz w:val="21"/>
          <w:szCs w:val="21"/>
        </w:rPr>
        <w:t>由</w:t>
      </w:r>
      <w:r w:rsidR="004B7215" w:rsidRPr="00A9602E">
        <w:rPr>
          <w:rFonts w:ascii="宋体" w:eastAsia="宋体" w:hAnsi="宋体" w:cs="宋体" w:hint="eastAsia"/>
          <w:sz w:val="21"/>
          <w:szCs w:val="21"/>
        </w:rPr>
        <w:t>乔木与</w:t>
      </w:r>
      <w:r w:rsidRPr="00A9602E">
        <w:rPr>
          <w:rFonts w:ascii="宋体" w:eastAsia="宋体" w:hAnsi="宋体" w:cs="宋体" w:hint="eastAsia"/>
          <w:sz w:val="21"/>
          <w:szCs w:val="21"/>
        </w:rPr>
        <w:t>灌木</w:t>
      </w:r>
      <w:r w:rsidR="004B7215" w:rsidRPr="00A9602E">
        <w:rPr>
          <w:rFonts w:ascii="宋体" w:eastAsia="宋体" w:hAnsi="宋体" w:cs="宋体" w:hint="eastAsia"/>
          <w:sz w:val="21"/>
          <w:szCs w:val="21"/>
        </w:rPr>
        <w:t>配</w:t>
      </w:r>
      <w:r w:rsidR="004B7215" w:rsidRPr="00381E91">
        <w:rPr>
          <w:rFonts w:ascii="Times New Roman" w:eastAsia="宋体" w:hAnsi="Times New Roman" w:cs="Times New Roman"/>
          <w:sz w:val="21"/>
          <w:szCs w:val="21"/>
        </w:rPr>
        <w:t>置</w:t>
      </w:r>
      <w:r w:rsidRPr="00381E91">
        <w:rPr>
          <w:rFonts w:ascii="Times New Roman" w:eastAsia="宋体" w:hAnsi="Times New Roman" w:cs="Times New Roman"/>
          <w:sz w:val="21"/>
          <w:szCs w:val="21"/>
        </w:rPr>
        <w:t>组成或侧枝发达</w:t>
      </w:r>
      <w:r w:rsidR="004B7215" w:rsidRPr="00381E91">
        <w:rPr>
          <w:rFonts w:ascii="Times New Roman" w:eastAsia="宋体" w:hAnsi="Times New Roman" w:cs="Times New Roman"/>
          <w:sz w:val="21"/>
          <w:szCs w:val="21"/>
        </w:rPr>
        <w:t>、分枝点较低的单一</w:t>
      </w:r>
      <w:r w:rsidRPr="00381E91">
        <w:rPr>
          <w:rFonts w:ascii="Times New Roman" w:eastAsia="宋体" w:hAnsi="Times New Roman" w:cs="Times New Roman"/>
          <w:sz w:val="21"/>
          <w:szCs w:val="21"/>
        </w:rPr>
        <w:t>乔木组成</w:t>
      </w:r>
      <w:r w:rsidR="004B7215" w:rsidRPr="00381E91">
        <w:rPr>
          <w:rFonts w:ascii="Times New Roman" w:eastAsia="宋体" w:hAnsi="Times New Roman" w:cs="Times New Roman"/>
          <w:sz w:val="21"/>
          <w:szCs w:val="21"/>
        </w:rPr>
        <w:t>，林带</w:t>
      </w:r>
      <w:r w:rsidR="009E579B">
        <w:rPr>
          <w:rFonts w:ascii="Times New Roman" w:eastAsia="宋体" w:hAnsi="Times New Roman" w:cs="Times New Roman" w:hint="eastAsia"/>
          <w:sz w:val="21"/>
          <w:szCs w:val="21"/>
        </w:rPr>
        <w:t>纵断面</w:t>
      </w:r>
      <w:r w:rsidRPr="00381E91">
        <w:rPr>
          <w:rFonts w:ascii="Times New Roman" w:eastAsia="宋体" w:hAnsi="Times New Roman" w:cs="Times New Roman"/>
          <w:sz w:val="21"/>
          <w:szCs w:val="21"/>
        </w:rPr>
        <w:t>由上到下空隙均匀</w:t>
      </w:r>
      <w:r w:rsidR="00497E36" w:rsidRPr="00381E91">
        <w:rPr>
          <w:rFonts w:ascii="Times New Roman" w:eastAsia="宋体" w:hAnsi="Times New Roman" w:cs="Times New Roman"/>
          <w:sz w:val="21"/>
          <w:szCs w:val="21"/>
        </w:rPr>
        <w:t>的林带结构类型</w:t>
      </w:r>
      <w:r w:rsidR="008A4214">
        <w:rPr>
          <w:rFonts w:ascii="Times New Roman" w:eastAsia="宋体" w:hAnsi="Times New Roman" w:cs="Times New Roman" w:hint="eastAsia"/>
          <w:sz w:val="21"/>
          <w:szCs w:val="21"/>
        </w:rPr>
        <w:t>。一般</w:t>
      </w:r>
      <w:r w:rsidR="00FA1D89" w:rsidRPr="00381E91">
        <w:rPr>
          <w:rFonts w:ascii="Times New Roman" w:eastAsia="宋体" w:hAnsi="Times New Roman" w:cs="Times New Roman"/>
          <w:sz w:val="21"/>
          <w:szCs w:val="21"/>
        </w:rPr>
        <w:t>林带</w:t>
      </w:r>
      <w:proofErr w:type="gramStart"/>
      <w:r w:rsidRPr="00381E91">
        <w:rPr>
          <w:rFonts w:ascii="Times New Roman" w:eastAsia="宋体" w:hAnsi="Times New Roman" w:cs="Times New Roman"/>
          <w:sz w:val="21"/>
          <w:szCs w:val="21"/>
        </w:rPr>
        <w:t>疏透度</w:t>
      </w:r>
      <w:r w:rsidR="00A21301" w:rsidRPr="00381E91">
        <w:rPr>
          <w:rFonts w:ascii="Times New Roman" w:eastAsia="宋体" w:hAnsi="Times New Roman" w:cs="Times New Roman"/>
          <w:sz w:val="21"/>
          <w:szCs w:val="21"/>
        </w:rPr>
        <w:t>为</w:t>
      </w:r>
      <w:proofErr w:type="gramEnd"/>
      <w:r w:rsidRPr="00381E91">
        <w:rPr>
          <w:rFonts w:ascii="Times New Roman" w:eastAsia="宋体" w:hAnsi="Times New Roman" w:cs="Times New Roman"/>
          <w:sz w:val="21"/>
          <w:szCs w:val="21"/>
        </w:rPr>
        <w:t xml:space="preserve"> </w:t>
      </w:r>
      <w:r w:rsidR="004B7215" w:rsidRPr="00381E91">
        <w:rPr>
          <w:rFonts w:ascii="Times New Roman" w:eastAsia="宋体" w:hAnsi="Times New Roman" w:cs="Times New Roman"/>
          <w:sz w:val="21"/>
          <w:szCs w:val="21"/>
        </w:rPr>
        <w:t>0.</w:t>
      </w:r>
      <w:r w:rsidR="00446265" w:rsidRPr="00381E91">
        <w:rPr>
          <w:rFonts w:ascii="Times New Roman" w:eastAsia="宋体" w:hAnsi="Times New Roman" w:cs="Times New Roman"/>
          <w:sz w:val="21"/>
          <w:szCs w:val="21"/>
        </w:rPr>
        <w:t>25</w:t>
      </w:r>
      <w:r w:rsidRPr="00381E91">
        <w:rPr>
          <w:rFonts w:ascii="Times New Roman" w:eastAsia="宋体" w:hAnsi="Times New Roman" w:cs="Times New Roman"/>
          <w:sz w:val="21"/>
          <w:szCs w:val="21"/>
        </w:rPr>
        <w:t>～</w:t>
      </w:r>
      <w:r w:rsidR="004B7215" w:rsidRPr="00381E91">
        <w:rPr>
          <w:rFonts w:ascii="Times New Roman" w:eastAsia="宋体" w:hAnsi="Times New Roman" w:cs="Times New Roman"/>
          <w:sz w:val="21"/>
          <w:szCs w:val="21"/>
        </w:rPr>
        <w:t>0.</w:t>
      </w:r>
      <w:r w:rsidR="008A4214">
        <w:rPr>
          <w:rFonts w:ascii="Times New Roman" w:eastAsia="宋体" w:hAnsi="Times New Roman" w:cs="Times New Roman" w:hint="eastAsia"/>
          <w:sz w:val="21"/>
          <w:szCs w:val="21"/>
        </w:rPr>
        <w:t>35</w:t>
      </w:r>
      <w:r w:rsidR="004B7215" w:rsidRPr="00381E91">
        <w:rPr>
          <w:rFonts w:ascii="Times New Roman" w:eastAsia="宋体" w:hAnsi="Times New Roman" w:cs="Times New Roman"/>
          <w:sz w:val="21"/>
          <w:szCs w:val="21"/>
        </w:rPr>
        <w:t>，防风距离</w:t>
      </w:r>
      <w:r w:rsidR="004B7215" w:rsidRPr="00A9602E">
        <w:rPr>
          <w:rFonts w:ascii="宋体" w:eastAsia="宋体" w:hAnsi="宋体" w:cs="宋体" w:hint="eastAsia"/>
          <w:sz w:val="21"/>
          <w:szCs w:val="21"/>
        </w:rPr>
        <w:t>较</w:t>
      </w:r>
      <w:r w:rsidR="00FA1D89">
        <w:rPr>
          <w:rFonts w:ascii="宋体" w:eastAsia="宋体" w:hAnsi="宋体" w:cs="宋体" w:hint="eastAsia"/>
          <w:sz w:val="21"/>
          <w:szCs w:val="21"/>
        </w:rPr>
        <w:t>长</w:t>
      </w:r>
      <w:r w:rsidR="004B7215" w:rsidRPr="00A9602E">
        <w:rPr>
          <w:rFonts w:ascii="宋体" w:eastAsia="宋体" w:hAnsi="宋体" w:cs="宋体" w:hint="eastAsia"/>
          <w:sz w:val="21"/>
          <w:szCs w:val="21"/>
        </w:rPr>
        <w:t>。</w:t>
      </w:r>
    </w:p>
    <w:p w14:paraId="49219276" w14:textId="0F149987" w:rsidR="001A688A" w:rsidRPr="001A688A" w:rsidRDefault="001A688A" w:rsidP="00BA552A">
      <w:pPr>
        <w:pStyle w:val="Default"/>
        <w:spacing w:line="360" w:lineRule="auto"/>
        <w:ind w:firstLineChars="200" w:firstLine="420"/>
        <w:rPr>
          <w:rFonts w:ascii="宋体" w:eastAsia="宋体" w:hAnsi="宋体" w:cs="宋体" w:hint="eastAsia"/>
          <w:sz w:val="21"/>
          <w:szCs w:val="21"/>
        </w:rPr>
      </w:pPr>
      <w:r>
        <w:rPr>
          <w:rFonts w:ascii="宋体" w:eastAsia="宋体" w:hAnsi="宋体" w:cstheme="minorBidi"/>
          <w:color w:val="auto"/>
          <w:kern w:val="2"/>
          <w:sz w:val="21"/>
          <w:szCs w:val="21"/>
        </w:rPr>
        <w:t>[</w:t>
      </w:r>
      <w:r w:rsidRPr="004F4780">
        <w:rPr>
          <w:rFonts w:ascii="宋体" w:eastAsia="宋体" w:hAnsi="宋体" w:cstheme="minorBidi" w:hint="eastAsia"/>
          <w:color w:val="auto"/>
          <w:kern w:val="2"/>
          <w:sz w:val="21"/>
          <w:szCs w:val="21"/>
        </w:rPr>
        <w:t>来源：</w:t>
      </w:r>
      <w:r w:rsidRPr="004F4780">
        <w:rPr>
          <w:rFonts w:ascii="Times New Roman" w:eastAsia="宋体" w:hAnsi="Times New Roman" w:cs="Times New Roman"/>
          <w:sz w:val="21"/>
          <w:szCs w:val="21"/>
        </w:rPr>
        <w:t>GB/T 50817</w:t>
      </w:r>
      <w:r w:rsidRPr="004F4780">
        <w:rPr>
          <w:rFonts w:ascii="Times New Roman" w:eastAsia="宋体" w:hAnsi="Times New Roman" w:cs="Times New Roman" w:hint="eastAsia"/>
          <w:sz w:val="21"/>
          <w:szCs w:val="21"/>
        </w:rPr>
        <w:t>，术语</w:t>
      </w:r>
      <w:r w:rsidRPr="004F4780">
        <w:rPr>
          <w:rFonts w:ascii="Times New Roman" w:eastAsia="宋体" w:hAnsi="Times New Roman" w:cs="Times New Roman" w:hint="eastAsia"/>
          <w:sz w:val="21"/>
          <w:szCs w:val="21"/>
        </w:rPr>
        <w:t xml:space="preserve"> 2</w:t>
      </w:r>
      <w:r w:rsidRPr="004F4780">
        <w:rPr>
          <w:rFonts w:ascii="Times New Roman" w:eastAsia="宋体" w:hAnsi="Times New Roman" w:cs="Times New Roman"/>
          <w:sz w:val="21"/>
          <w:szCs w:val="21"/>
        </w:rPr>
        <w:t>.0.</w:t>
      </w:r>
      <w:r>
        <w:rPr>
          <w:rFonts w:ascii="Times New Roman" w:eastAsia="宋体" w:hAnsi="Times New Roman" w:cs="Times New Roman" w:hint="eastAsia"/>
          <w:sz w:val="21"/>
          <w:szCs w:val="21"/>
        </w:rPr>
        <w:t>14</w:t>
      </w:r>
      <w:r>
        <w:rPr>
          <w:rFonts w:ascii="Times New Roman" w:eastAsia="宋体" w:hAnsi="Times New Roman" w:cs="Times New Roman" w:hint="eastAsia"/>
          <w:sz w:val="21"/>
          <w:szCs w:val="21"/>
        </w:rPr>
        <w:t>，有修改</w:t>
      </w:r>
      <w:r w:rsidRPr="004F4780">
        <w:rPr>
          <w:rFonts w:ascii="宋体" w:eastAsia="宋体" w:hAnsi="宋体" w:cs="Times New Roman"/>
          <w:sz w:val="21"/>
          <w:szCs w:val="21"/>
        </w:rPr>
        <w:t>]</w:t>
      </w:r>
    </w:p>
    <w:p w14:paraId="71D2E179" w14:textId="77777777" w:rsidR="007F09AA" w:rsidRPr="0002617A" w:rsidRDefault="007F09AA" w:rsidP="00BA552A">
      <w:pPr>
        <w:pStyle w:val="Default"/>
        <w:spacing w:line="360" w:lineRule="auto"/>
        <w:rPr>
          <w:rFonts w:hAnsi="黑体" w:hint="eastAsia"/>
          <w:b/>
          <w:bCs/>
          <w:sz w:val="21"/>
          <w:szCs w:val="21"/>
        </w:rPr>
      </w:pPr>
      <w:r w:rsidRPr="0002617A">
        <w:rPr>
          <w:rFonts w:hAnsi="黑体" w:hint="eastAsia"/>
          <w:b/>
          <w:bCs/>
          <w:sz w:val="21"/>
          <w:szCs w:val="21"/>
        </w:rPr>
        <w:t>3</w:t>
      </w:r>
      <w:r w:rsidRPr="0002617A">
        <w:rPr>
          <w:rFonts w:hAnsi="黑体"/>
          <w:b/>
          <w:bCs/>
          <w:sz w:val="21"/>
          <w:szCs w:val="21"/>
        </w:rPr>
        <w:t>.14</w:t>
      </w:r>
    </w:p>
    <w:p w14:paraId="3D9B4705" w14:textId="0C345CBB" w:rsidR="004B7215" w:rsidRPr="0002617A" w:rsidRDefault="004B7215" w:rsidP="007F09AA">
      <w:pPr>
        <w:pStyle w:val="Default"/>
        <w:spacing w:line="360" w:lineRule="auto"/>
        <w:ind w:firstLineChars="200" w:firstLine="422"/>
        <w:rPr>
          <w:rFonts w:ascii="Times New Roman" w:eastAsia="宋体" w:hAnsi="Times New Roman" w:cs="Times New Roman"/>
          <w:b/>
          <w:bCs/>
          <w:sz w:val="21"/>
          <w:szCs w:val="21"/>
        </w:rPr>
      </w:pPr>
      <w:r w:rsidRPr="0002617A">
        <w:rPr>
          <w:rFonts w:hAnsi="黑体" w:hint="eastAsia"/>
          <w:b/>
          <w:bCs/>
          <w:sz w:val="21"/>
          <w:szCs w:val="21"/>
        </w:rPr>
        <w:t>通风结构林带</w:t>
      </w:r>
      <w:r w:rsidR="0002617A">
        <w:rPr>
          <w:rFonts w:ascii="宋体" w:eastAsia="宋体" w:hAnsi="宋体" w:hint="eastAsia"/>
          <w:b/>
          <w:bCs/>
          <w:sz w:val="21"/>
          <w:szCs w:val="21"/>
        </w:rPr>
        <w:t xml:space="preserve"> </w:t>
      </w:r>
      <w:r w:rsidRPr="00A9602E">
        <w:rPr>
          <w:rFonts w:ascii="宋体" w:eastAsia="宋体" w:hAnsi="宋体"/>
          <w:b/>
          <w:bCs/>
          <w:sz w:val="21"/>
          <w:szCs w:val="21"/>
        </w:rPr>
        <w:t xml:space="preserve"> </w:t>
      </w:r>
      <w:r w:rsidR="009D5175" w:rsidRPr="009D5175">
        <w:rPr>
          <w:rFonts w:ascii="Times New Roman" w:eastAsia="宋体" w:hAnsi="Times New Roman" w:cs="Times New Roman"/>
          <w:b/>
          <w:bCs/>
          <w:sz w:val="21"/>
          <w:szCs w:val="21"/>
        </w:rPr>
        <w:t>airiness</w:t>
      </w:r>
      <w:r w:rsidRPr="0002617A">
        <w:rPr>
          <w:rFonts w:ascii="Times New Roman" w:eastAsia="宋体" w:hAnsi="Times New Roman" w:cs="Times New Roman"/>
          <w:b/>
          <w:bCs/>
          <w:sz w:val="21"/>
          <w:szCs w:val="21"/>
        </w:rPr>
        <w:t xml:space="preserve"> structure forest belt</w:t>
      </w:r>
    </w:p>
    <w:p w14:paraId="09006C4D" w14:textId="5B1A4B13" w:rsidR="004B7215" w:rsidRDefault="007F09AA" w:rsidP="00BA552A">
      <w:pPr>
        <w:pStyle w:val="Default"/>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由</w:t>
      </w:r>
      <w:proofErr w:type="gramStart"/>
      <w:r>
        <w:rPr>
          <w:rFonts w:ascii="宋体" w:eastAsia="宋体" w:hAnsi="宋体" w:cs="宋体" w:hint="eastAsia"/>
          <w:sz w:val="21"/>
          <w:szCs w:val="21"/>
        </w:rPr>
        <w:t>枝下高较高</w:t>
      </w:r>
      <w:proofErr w:type="gramEnd"/>
      <w:r w:rsidR="004B7215" w:rsidRPr="00A9602E">
        <w:rPr>
          <w:rFonts w:ascii="宋体" w:eastAsia="宋体" w:hAnsi="宋体" w:cs="宋体" w:hint="eastAsia"/>
          <w:sz w:val="21"/>
          <w:szCs w:val="21"/>
        </w:rPr>
        <w:t>的单一乔木树种</w:t>
      </w:r>
      <w:r w:rsidR="004B7215" w:rsidRPr="00381E91">
        <w:rPr>
          <w:rFonts w:ascii="Times New Roman" w:eastAsia="宋体" w:hAnsi="Times New Roman" w:cs="Times New Roman"/>
          <w:sz w:val="21"/>
          <w:szCs w:val="21"/>
        </w:rPr>
        <w:t>组成</w:t>
      </w:r>
      <w:r w:rsidR="00F537E9">
        <w:rPr>
          <w:rFonts w:ascii="Times New Roman" w:eastAsia="宋体" w:hAnsi="Times New Roman" w:cs="Times New Roman" w:hint="eastAsia"/>
          <w:sz w:val="21"/>
          <w:szCs w:val="21"/>
        </w:rPr>
        <w:t>，林带较</w:t>
      </w:r>
      <w:r w:rsidR="008A4214" w:rsidRPr="00381E91">
        <w:rPr>
          <w:rFonts w:ascii="Times New Roman" w:eastAsia="宋体" w:hAnsi="Times New Roman" w:cs="Times New Roman"/>
          <w:sz w:val="21"/>
          <w:szCs w:val="21"/>
        </w:rPr>
        <w:t>窄</w:t>
      </w:r>
      <w:r w:rsidR="00F87469" w:rsidRPr="00381E91">
        <w:rPr>
          <w:rFonts w:ascii="Times New Roman" w:eastAsia="宋体" w:hAnsi="Times New Roman" w:cs="Times New Roman"/>
          <w:sz w:val="21"/>
          <w:szCs w:val="21"/>
        </w:rPr>
        <w:t>，</w:t>
      </w:r>
      <w:r w:rsidR="004B7215" w:rsidRPr="00381E91">
        <w:rPr>
          <w:rFonts w:ascii="Times New Roman" w:eastAsia="宋体" w:hAnsi="Times New Roman" w:cs="Times New Roman"/>
          <w:sz w:val="21"/>
          <w:szCs w:val="21"/>
        </w:rPr>
        <w:t>林带上部树冠较紧密</w:t>
      </w:r>
      <w:r w:rsidR="00E85329">
        <w:rPr>
          <w:rFonts w:ascii="Times New Roman" w:eastAsia="宋体" w:hAnsi="Times New Roman" w:cs="Times New Roman" w:hint="eastAsia"/>
          <w:sz w:val="21"/>
          <w:szCs w:val="21"/>
        </w:rPr>
        <w:t>，</w:t>
      </w:r>
      <w:r w:rsidR="004B7215" w:rsidRPr="00381E91">
        <w:rPr>
          <w:rFonts w:ascii="Times New Roman" w:eastAsia="宋体" w:hAnsi="Times New Roman" w:cs="Times New Roman"/>
          <w:sz w:val="21"/>
          <w:szCs w:val="21"/>
        </w:rPr>
        <w:t>纵断面透光空隙小，</w:t>
      </w:r>
      <w:proofErr w:type="gramStart"/>
      <w:r w:rsidR="004B7215" w:rsidRPr="00381E91">
        <w:rPr>
          <w:rFonts w:ascii="Times New Roman" w:eastAsia="宋体" w:hAnsi="Times New Roman" w:cs="Times New Roman"/>
          <w:sz w:val="21"/>
          <w:szCs w:val="21"/>
        </w:rPr>
        <w:t>下</w:t>
      </w:r>
      <w:r w:rsidR="00F537E9">
        <w:rPr>
          <w:rFonts w:ascii="Times New Roman" w:eastAsia="宋体" w:hAnsi="Times New Roman" w:cs="Times New Roman" w:hint="eastAsia"/>
          <w:sz w:val="21"/>
          <w:szCs w:val="21"/>
        </w:rPr>
        <w:t>部</w:t>
      </w:r>
      <w:r w:rsidR="004B7215" w:rsidRPr="00381E91">
        <w:rPr>
          <w:rFonts w:ascii="Times New Roman" w:eastAsia="宋体" w:hAnsi="Times New Roman" w:cs="Times New Roman"/>
          <w:sz w:val="21"/>
          <w:szCs w:val="21"/>
        </w:rPr>
        <w:t>仅树干</w:t>
      </w:r>
      <w:proofErr w:type="gramEnd"/>
      <w:r w:rsidR="004B7215" w:rsidRPr="00381E91">
        <w:rPr>
          <w:rFonts w:ascii="Times New Roman" w:eastAsia="宋体" w:hAnsi="Times New Roman" w:cs="Times New Roman"/>
          <w:sz w:val="21"/>
          <w:szCs w:val="21"/>
        </w:rPr>
        <w:t>，纵断面透光空隙大</w:t>
      </w:r>
      <w:r w:rsidR="00F87469" w:rsidRPr="00381E91">
        <w:rPr>
          <w:rFonts w:ascii="Times New Roman" w:eastAsia="宋体" w:hAnsi="Times New Roman" w:cs="Times New Roman"/>
          <w:sz w:val="21"/>
          <w:szCs w:val="21"/>
        </w:rPr>
        <w:t>的林带结构类型</w:t>
      </w:r>
      <w:r w:rsidR="008A4214">
        <w:rPr>
          <w:rFonts w:ascii="Times New Roman" w:eastAsia="宋体" w:hAnsi="Times New Roman" w:cs="Times New Roman" w:hint="eastAsia"/>
          <w:sz w:val="21"/>
          <w:szCs w:val="21"/>
        </w:rPr>
        <w:t>。一般</w:t>
      </w:r>
      <w:r w:rsidR="00F87469" w:rsidRPr="00381E91">
        <w:rPr>
          <w:rFonts w:ascii="Times New Roman" w:eastAsia="宋体" w:hAnsi="Times New Roman" w:cs="Times New Roman"/>
          <w:sz w:val="21"/>
          <w:szCs w:val="21"/>
        </w:rPr>
        <w:t>林带</w:t>
      </w:r>
      <w:proofErr w:type="gramStart"/>
      <w:r w:rsidR="004B7215" w:rsidRPr="00381E91">
        <w:rPr>
          <w:rFonts w:ascii="Times New Roman" w:eastAsia="宋体" w:hAnsi="Times New Roman" w:cs="Times New Roman"/>
          <w:sz w:val="21"/>
          <w:szCs w:val="21"/>
        </w:rPr>
        <w:t>疏透度</w:t>
      </w:r>
      <w:r w:rsidR="00653E62" w:rsidRPr="00381E91">
        <w:rPr>
          <w:rFonts w:ascii="Times New Roman" w:eastAsia="宋体" w:hAnsi="Times New Roman" w:cs="Times New Roman"/>
          <w:sz w:val="21"/>
          <w:szCs w:val="21"/>
        </w:rPr>
        <w:t>为</w:t>
      </w:r>
      <w:proofErr w:type="gramEnd"/>
      <w:r w:rsidR="004B7215" w:rsidRPr="00381E91">
        <w:rPr>
          <w:rFonts w:ascii="Times New Roman" w:eastAsia="宋体" w:hAnsi="Times New Roman" w:cs="Times New Roman"/>
          <w:sz w:val="21"/>
          <w:szCs w:val="21"/>
        </w:rPr>
        <w:t xml:space="preserve"> 0.</w:t>
      </w:r>
      <w:r w:rsidR="008A4214">
        <w:rPr>
          <w:rFonts w:ascii="Times New Roman" w:eastAsia="宋体" w:hAnsi="Times New Roman" w:cs="Times New Roman" w:hint="eastAsia"/>
          <w:sz w:val="21"/>
          <w:szCs w:val="21"/>
        </w:rPr>
        <w:t>35</w:t>
      </w:r>
      <w:r w:rsidR="00771FCC" w:rsidRPr="00381E91">
        <w:rPr>
          <w:rFonts w:ascii="Times New Roman" w:eastAsia="宋体" w:hAnsi="Times New Roman" w:cs="Times New Roman"/>
          <w:sz w:val="21"/>
          <w:szCs w:val="21"/>
        </w:rPr>
        <w:t>～</w:t>
      </w:r>
      <w:r w:rsidR="00FA1D89" w:rsidRPr="00381E91">
        <w:rPr>
          <w:rFonts w:ascii="Times New Roman" w:eastAsia="宋体" w:hAnsi="Times New Roman" w:cs="Times New Roman"/>
          <w:sz w:val="21"/>
          <w:szCs w:val="21"/>
        </w:rPr>
        <w:t>0.6</w:t>
      </w:r>
      <w:r w:rsidR="004B7215" w:rsidRPr="00381E91">
        <w:rPr>
          <w:rFonts w:ascii="Times New Roman" w:eastAsia="宋体" w:hAnsi="Times New Roman" w:cs="Times New Roman"/>
          <w:sz w:val="21"/>
          <w:szCs w:val="21"/>
        </w:rPr>
        <w:t>，防风</w:t>
      </w:r>
      <w:r w:rsidR="004B7215" w:rsidRPr="00A9602E">
        <w:rPr>
          <w:rFonts w:ascii="宋体" w:eastAsia="宋体" w:hAnsi="宋体" w:cs="宋体" w:hint="eastAsia"/>
          <w:sz w:val="21"/>
          <w:szCs w:val="21"/>
        </w:rPr>
        <w:t>效果较差。</w:t>
      </w:r>
    </w:p>
    <w:p w14:paraId="0DA04A94" w14:textId="2ABEB95C" w:rsidR="001A688A" w:rsidRPr="001A688A" w:rsidRDefault="001A688A" w:rsidP="00BA552A">
      <w:pPr>
        <w:pStyle w:val="Default"/>
        <w:spacing w:line="360" w:lineRule="auto"/>
        <w:ind w:firstLineChars="200" w:firstLine="420"/>
        <w:rPr>
          <w:rFonts w:ascii="宋体" w:eastAsia="宋体" w:hAnsi="宋体" w:hint="eastAsia"/>
        </w:rPr>
      </w:pPr>
      <w:r>
        <w:rPr>
          <w:rFonts w:ascii="宋体" w:eastAsia="宋体" w:hAnsi="宋体" w:cstheme="minorBidi"/>
          <w:color w:val="auto"/>
          <w:kern w:val="2"/>
          <w:sz w:val="21"/>
          <w:szCs w:val="21"/>
        </w:rPr>
        <w:t>[</w:t>
      </w:r>
      <w:r w:rsidRPr="004F4780">
        <w:rPr>
          <w:rFonts w:ascii="宋体" w:eastAsia="宋体" w:hAnsi="宋体" w:cstheme="minorBidi" w:hint="eastAsia"/>
          <w:color w:val="auto"/>
          <w:kern w:val="2"/>
          <w:sz w:val="21"/>
          <w:szCs w:val="21"/>
        </w:rPr>
        <w:t>来源：</w:t>
      </w:r>
      <w:r w:rsidRPr="004F4780">
        <w:rPr>
          <w:rFonts w:ascii="Times New Roman" w:eastAsia="宋体" w:hAnsi="Times New Roman" w:cs="Times New Roman"/>
          <w:sz w:val="21"/>
          <w:szCs w:val="21"/>
        </w:rPr>
        <w:t>GB/T 50817</w:t>
      </w:r>
      <w:r w:rsidRPr="004F4780">
        <w:rPr>
          <w:rFonts w:ascii="Times New Roman" w:eastAsia="宋体" w:hAnsi="Times New Roman" w:cs="Times New Roman" w:hint="eastAsia"/>
          <w:sz w:val="21"/>
          <w:szCs w:val="21"/>
        </w:rPr>
        <w:t>，术语</w:t>
      </w:r>
      <w:r w:rsidRPr="004F4780">
        <w:rPr>
          <w:rFonts w:ascii="Times New Roman" w:eastAsia="宋体" w:hAnsi="Times New Roman" w:cs="Times New Roman" w:hint="eastAsia"/>
          <w:sz w:val="21"/>
          <w:szCs w:val="21"/>
        </w:rPr>
        <w:t xml:space="preserve"> 2</w:t>
      </w:r>
      <w:r w:rsidRPr="004F4780">
        <w:rPr>
          <w:rFonts w:ascii="Times New Roman" w:eastAsia="宋体" w:hAnsi="Times New Roman" w:cs="Times New Roman"/>
          <w:sz w:val="21"/>
          <w:szCs w:val="21"/>
        </w:rPr>
        <w:t>.0.</w:t>
      </w:r>
      <w:r>
        <w:rPr>
          <w:rFonts w:ascii="Times New Roman" w:eastAsia="宋体" w:hAnsi="Times New Roman" w:cs="Times New Roman" w:hint="eastAsia"/>
          <w:sz w:val="21"/>
          <w:szCs w:val="21"/>
        </w:rPr>
        <w:t>15</w:t>
      </w:r>
      <w:r>
        <w:rPr>
          <w:rFonts w:ascii="Times New Roman" w:eastAsia="宋体" w:hAnsi="Times New Roman" w:cs="Times New Roman" w:hint="eastAsia"/>
          <w:sz w:val="21"/>
          <w:szCs w:val="21"/>
        </w:rPr>
        <w:t>，有修改</w:t>
      </w:r>
      <w:r w:rsidRPr="004F4780">
        <w:rPr>
          <w:rFonts w:ascii="宋体" w:eastAsia="宋体" w:hAnsi="宋体" w:cs="Times New Roman"/>
          <w:sz w:val="21"/>
          <w:szCs w:val="21"/>
        </w:rPr>
        <w:t>]</w:t>
      </w:r>
    </w:p>
    <w:p w14:paraId="74268BE8" w14:textId="77777777" w:rsidR="007F09AA" w:rsidRDefault="007F09AA" w:rsidP="00BA552A">
      <w:pPr>
        <w:pStyle w:val="Default"/>
        <w:spacing w:line="360" w:lineRule="auto"/>
        <w:rPr>
          <w:rFonts w:hint="eastAsia"/>
          <w:b/>
          <w:bCs/>
          <w:sz w:val="21"/>
          <w:szCs w:val="21"/>
        </w:rPr>
      </w:pPr>
      <w:r>
        <w:rPr>
          <w:b/>
          <w:bCs/>
          <w:sz w:val="21"/>
          <w:szCs w:val="21"/>
        </w:rPr>
        <w:t>3</w:t>
      </w:r>
      <w:r>
        <w:rPr>
          <w:rFonts w:hint="eastAsia"/>
          <w:b/>
          <w:bCs/>
          <w:sz w:val="21"/>
          <w:szCs w:val="21"/>
        </w:rPr>
        <w:t>.</w:t>
      </w:r>
      <w:r>
        <w:rPr>
          <w:b/>
          <w:bCs/>
          <w:sz w:val="21"/>
          <w:szCs w:val="21"/>
        </w:rPr>
        <w:t>15</w:t>
      </w:r>
    </w:p>
    <w:p w14:paraId="3C11F346" w14:textId="6D6EF8F5" w:rsidR="007C0CA6" w:rsidRDefault="007C0CA6" w:rsidP="007F09AA">
      <w:pPr>
        <w:pStyle w:val="Default"/>
        <w:spacing w:line="360" w:lineRule="auto"/>
        <w:ind w:firstLineChars="200" w:firstLine="422"/>
        <w:rPr>
          <w:rFonts w:hint="eastAsia"/>
          <w:b/>
          <w:bCs/>
          <w:sz w:val="21"/>
          <w:szCs w:val="21"/>
        </w:rPr>
      </w:pPr>
      <w:bookmarkStart w:id="5" w:name="_Hlk155354824"/>
      <w:r>
        <w:rPr>
          <w:rFonts w:hint="eastAsia"/>
          <w:b/>
          <w:bCs/>
          <w:sz w:val="21"/>
          <w:szCs w:val="21"/>
        </w:rPr>
        <w:t>交叉间隙林带</w:t>
      </w:r>
      <w:bookmarkEnd w:id="5"/>
      <w:r w:rsidR="00E43910">
        <w:rPr>
          <w:rFonts w:hint="eastAsia"/>
          <w:b/>
          <w:bCs/>
          <w:sz w:val="21"/>
          <w:szCs w:val="21"/>
        </w:rPr>
        <w:t xml:space="preserve"> </w:t>
      </w:r>
      <w:r w:rsidR="00E43910" w:rsidRPr="0002617A">
        <w:rPr>
          <w:rFonts w:ascii="Times New Roman" w:eastAsia="宋体" w:hAnsi="Times New Roman" w:cs="Times New Roman"/>
          <w:b/>
          <w:bCs/>
          <w:sz w:val="21"/>
          <w:szCs w:val="21"/>
        </w:rPr>
        <w:t>forest belt</w:t>
      </w:r>
      <w:r w:rsidR="00E43910">
        <w:rPr>
          <w:rFonts w:ascii="Times New Roman" w:eastAsia="宋体" w:hAnsi="Times New Roman" w:cs="Times New Roman" w:hint="eastAsia"/>
          <w:b/>
          <w:bCs/>
          <w:sz w:val="21"/>
          <w:szCs w:val="21"/>
        </w:rPr>
        <w:t xml:space="preserve"> with crossed gaps</w:t>
      </w:r>
    </w:p>
    <w:p w14:paraId="6E3BA9BB" w14:textId="4DDDCA4C" w:rsidR="007C0CA6" w:rsidRPr="007C0CA6" w:rsidRDefault="007C0CA6" w:rsidP="007F09AA">
      <w:pPr>
        <w:pStyle w:val="Default"/>
        <w:spacing w:line="360" w:lineRule="auto"/>
        <w:ind w:firstLineChars="200" w:firstLine="420"/>
        <w:rPr>
          <w:rFonts w:ascii="宋体" w:eastAsia="宋体" w:hAnsi="宋体" w:hint="eastAsia"/>
          <w:sz w:val="21"/>
          <w:szCs w:val="21"/>
        </w:rPr>
      </w:pPr>
      <w:r w:rsidRPr="007C0CA6">
        <w:rPr>
          <w:rFonts w:ascii="宋体" w:eastAsia="宋体" w:hAnsi="宋体" w:hint="eastAsia"/>
          <w:sz w:val="21"/>
          <w:szCs w:val="21"/>
        </w:rPr>
        <w:t>为了满足</w:t>
      </w:r>
      <w:r>
        <w:rPr>
          <w:rFonts w:ascii="宋体" w:eastAsia="宋体" w:hAnsi="宋体" w:hint="eastAsia"/>
          <w:sz w:val="21"/>
          <w:szCs w:val="21"/>
        </w:rPr>
        <w:t>高标准农田</w:t>
      </w:r>
      <w:r w:rsidR="00F431B2">
        <w:rPr>
          <w:rFonts w:ascii="宋体" w:eastAsia="宋体" w:hAnsi="宋体" w:hint="eastAsia"/>
          <w:sz w:val="21"/>
          <w:szCs w:val="21"/>
        </w:rPr>
        <w:t>农</w:t>
      </w:r>
      <w:r>
        <w:rPr>
          <w:rFonts w:ascii="宋体" w:eastAsia="宋体" w:hAnsi="宋体" w:hint="eastAsia"/>
          <w:sz w:val="21"/>
          <w:szCs w:val="21"/>
        </w:rPr>
        <w:t>机</w:t>
      </w:r>
      <w:r w:rsidR="00F431B2">
        <w:rPr>
          <w:rFonts w:ascii="宋体" w:eastAsia="宋体" w:hAnsi="宋体" w:hint="eastAsia"/>
          <w:sz w:val="21"/>
          <w:szCs w:val="21"/>
        </w:rPr>
        <w:t>进出、</w:t>
      </w:r>
      <w:r>
        <w:rPr>
          <w:rFonts w:ascii="宋体" w:eastAsia="宋体" w:hAnsi="宋体" w:hint="eastAsia"/>
          <w:sz w:val="21"/>
          <w:szCs w:val="21"/>
        </w:rPr>
        <w:t>谷物装卸作业</w:t>
      </w:r>
      <w:r w:rsidR="004C2463">
        <w:rPr>
          <w:rFonts w:ascii="宋体" w:eastAsia="宋体" w:hAnsi="宋体" w:hint="eastAsia"/>
          <w:sz w:val="21"/>
          <w:szCs w:val="21"/>
        </w:rPr>
        <w:t>等</w:t>
      </w:r>
      <w:r>
        <w:rPr>
          <w:rFonts w:ascii="宋体" w:eastAsia="宋体" w:hAnsi="宋体" w:hint="eastAsia"/>
          <w:sz w:val="21"/>
          <w:szCs w:val="21"/>
        </w:rPr>
        <w:t>需要，在道路两侧按设计要求交叉留出</w:t>
      </w:r>
      <w:r w:rsidR="00F431B2">
        <w:rPr>
          <w:rFonts w:ascii="宋体" w:eastAsia="宋体" w:hAnsi="宋体" w:hint="eastAsia"/>
          <w:sz w:val="21"/>
          <w:szCs w:val="21"/>
        </w:rPr>
        <w:t>机械</w:t>
      </w:r>
      <w:r>
        <w:rPr>
          <w:rFonts w:ascii="宋体" w:eastAsia="宋体" w:hAnsi="宋体" w:hint="eastAsia"/>
          <w:sz w:val="21"/>
          <w:szCs w:val="21"/>
        </w:rPr>
        <w:t>作业空间</w:t>
      </w:r>
      <w:r w:rsidR="00741187">
        <w:rPr>
          <w:rFonts w:ascii="宋体" w:eastAsia="宋体" w:hAnsi="宋体" w:hint="eastAsia"/>
          <w:sz w:val="21"/>
          <w:szCs w:val="21"/>
        </w:rPr>
        <w:t>缺口</w:t>
      </w:r>
      <w:r>
        <w:rPr>
          <w:rFonts w:ascii="宋体" w:eastAsia="宋体" w:hAnsi="宋体" w:hint="eastAsia"/>
          <w:sz w:val="21"/>
          <w:szCs w:val="21"/>
        </w:rPr>
        <w:t>的林带。</w:t>
      </w:r>
    </w:p>
    <w:p w14:paraId="4685D46C" w14:textId="286AF2E4" w:rsidR="00D8350A" w:rsidRDefault="00D8350A" w:rsidP="00D8350A">
      <w:pPr>
        <w:pStyle w:val="Default"/>
        <w:spacing w:line="360" w:lineRule="auto"/>
        <w:rPr>
          <w:rFonts w:hint="eastAsia"/>
          <w:b/>
          <w:bCs/>
          <w:sz w:val="21"/>
          <w:szCs w:val="21"/>
        </w:rPr>
      </w:pPr>
      <w:r>
        <w:rPr>
          <w:rFonts w:hint="eastAsia"/>
          <w:b/>
          <w:bCs/>
          <w:sz w:val="21"/>
          <w:szCs w:val="21"/>
        </w:rPr>
        <w:t>3</w:t>
      </w:r>
      <w:r>
        <w:rPr>
          <w:b/>
          <w:bCs/>
          <w:sz w:val="21"/>
          <w:szCs w:val="21"/>
        </w:rPr>
        <w:t>.16</w:t>
      </w:r>
    </w:p>
    <w:p w14:paraId="2C162BE4" w14:textId="4940E523" w:rsidR="00E43910" w:rsidRPr="0002617A" w:rsidRDefault="00E43910" w:rsidP="00E43910">
      <w:pPr>
        <w:pStyle w:val="Default"/>
        <w:spacing w:line="360" w:lineRule="auto"/>
        <w:ind w:firstLineChars="200" w:firstLine="422"/>
        <w:rPr>
          <w:rFonts w:ascii="Times New Roman" w:hAnsi="Times New Roman" w:cs="Times New Roman"/>
          <w:sz w:val="21"/>
          <w:szCs w:val="21"/>
        </w:rPr>
      </w:pPr>
      <w:r w:rsidRPr="00F87469">
        <w:rPr>
          <w:rFonts w:hint="eastAsia"/>
          <w:b/>
          <w:bCs/>
          <w:sz w:val="21"/>
          <w:szCs w:val="21"/>
        </w:rPr>
        <w:lastRenderedPageBreak/>
        <w:t>林带</w:t>
      </w:r>
      <w:r>
        <w:rPr>
          <w:rFonts w:hint="eastAsia"/>
          <w:b/>
          <w:bCs/>
          <w:sz w:val="21"/>
          <w:szCs w:val="21"/>
        </w:rPr>
        <w:t>宽度</w:t>
      </w:r>
      <w:r w:rsidRPr="002C6337">
        <w:rPr>
          <w:rFonts w:hint="eastAsia"/>
          <w:b/>
          <w:bCs/>
          <w:sz w:val="21"/>
          <w:szCs w:val="21"/>
        </w:rPr>
        <w:t xml:space="preserve"> </w:t>
      </w:r>
      <w:r w:rsidRPr="0002617A">
        <w:rPr>
          <w:rFonts w:ascii="Times New Roman" w:hAnsi="Times New Roman" w:cs="Times New Roman"/>
          <w:b/>
          <w:bCs/>
          <w:sz w:val="21"/>
          <w:szCs w:val="21"/>
        </w:rPr>
        <w:t xml:space="preserve"> forest belt </w:t>
      </w:r>
      <w:r>
        <w:rPr>
          <w:rFonts w:ascii="Times New Roman" w:hAnsi="Times New Roman" w:cs="Times New Roman" w:hint="eastAsia"/>
          <w:b/>
          <w:bCs/>
          <w:sz w:val="21"/>
          <w:szCs w:val="21"/>
        </w:rPr>
        <w:t>width</w:t>
      </w:r>
      <w:r w:rsidRPr="0002617A">
        <w:rPr>
          <w:rFonts w:ascii="Times New Roman" w:hAnsi="Times New Roman" w:cs="Times New Roman"/>
          <w:b/>
          <w:bCs/>
          <w:sz w:val="21"/>
          <w:szCs w:val="21"/>
        </w:rPr>
        <w:t xml:space="preserve"> </w:t>
      </w:r>
    </w:p>
    <w:p w14:paraId="5B38371B" w14:textId="5C0B3EF9" w:rsidR="00E43910" w:rsidRDefault="00E43910" w:rsidP="00E4155E">
      <w:pPr>
        <w:spacing w:line="360" w:lineRule="auto"/>
        <w:ind w:firstLineChars="200" w:firstLine="420"/>
        <w:rPr>
          <w:rFonts w:hint="eastAsia"/>
          <w:b/>
          <w:bCs/>
          <w:szCs w:val="21"/>
        </w:rPr>
      </w:pPr>
      <w:r>
        <w:rPr>
          <w:rFonts w:ascii="宋体" w:eastAsia="宋体" w:hAnsi="宋体" w:hint="eastAsia"/>
          <w:szCs w:val="21"/>
        </w:rPr>
        <w:t>林带两侧</w:t>
      </w:r>
      <w:r w:rsidR="006A7229">
        <w:rPr>
          <w:rFonts w:ascii="宋体" w:eastAsia="宋体" w:hAnsi="宋体" w:hint="eastAsia"/>
          <w:szCs w:val="21"/>
        </w:rPr>
        <w:t>树冠</w:t>
      </w:r>
      <w:r>
        <w:rPr>
          <w:rFonts w:ascii="宋体" w:eastAsia="宋体" w:hAnsi="宋体" w:hint="eastAsia"/>
          <w:szCs w:val="21"/>
        </w:rPr>
        <w:t>外缘垂直投影之间的距离</w:t>
      </w:r>
      <w:r w:rsidRPr="00381E91">
        <w:rPr>
          <w:rFonts w:ascii="宋体" w:eastAsia="宋体" w:hAnsi="宋体" w:hint="eastAsia"/>
          <w:szCs w:val="21"/>
        </w:rPr>
        <w:t>。</w:t>
      </w:r>
    </w:p>
    <w:p w14:paraId="0AC4FAD8" w14:textId="77777777" w:rsidR="00E43910" w:rsidRPr="0002617A" w:rsidRDefault="00E43910" w:rsidP="00E43910">
      <w:pPr>
        <w:pStyle w:val="src"/>
        <w:shd w:val="clear" w:color="auto" w:fill="FCFDFE"/>
        <w:spacing w:before="0" w:beforeAutospacing="0" w:after="30" w:afterAutospacing="0" w:line="360" w:lineRule="auto"/>
        <w:rPr>
          <w:rFonts w:ascii="黑体" w:eastAsia="黑体" w:hAnsi="黑体" w:hint="eastAsia"/>
          <w:b/>
          <w:bCs/>
          <w:sz w:val="21"/>
          <w:szCs w:val="21"/>
        </w:rPr>
      </w:pPr>
      <w:r w:rsidRPr="0002617A">
        <w:rPr>
          <w:rFonts w:ascii="黑体" w:eastAsia="黑体" w:hAnsi="黑体" w:hint="eastAsia"/>
          <w:b/>
          <w:bCs/>
          <w:sz w:val="21"/>
          <w:szCs w:val="21"/>
        </w:rPr>
        <w:t>3</w:t>
      </w:r>
      <w:r w:rsidRPr="0002617A">
        <w:rPr>
          <w:rFonts w:ascii="黑体" w:eastAsia="黑体" w:hAnsi="黑体"/>
          <w:b/>
          <w:bCs/>
          <w:sz w:val="21"/>
          <w:szCs w:val="21"/>
        </w:rPr>
        <w:t>.1</w:t>
      </w:r>
      <w:r>
        <w:rPr>
          <w:rFonts w:ascii="黑体" w:eastAsia="黑体" w:hAnsi="黑体"/>
          <w:b/>
          <w:bCs/>
          <w:sz w:val="21"/>
          <w:szCs w:val="21"/>
        </w:rPr>
        <w:t>7</w:t>
      </w:r>
    </w:p>
    <w:p w14:paraId="70478582" w14:textId="6A29A8A8" w:rsidR="00F64D65" w:rsidRPr="0002617A" w:rsidRDefault="00E21EB9" w:rsidP="007F09AA">
      <w:pPr>
        <w:pStyle w:val="Default"/>
        <w:spacing w:line="360" w:lineRule="auto"/>
        <w:ind w:firstLineChars="200" w:firstLine="422"/>
        <w:rPr>
          <w:rFonts w:ascii="Times New Roman" w:hAnsi="Times New Roman" w:cs="Times New Roman"/>
          <w:sz w:val="21"/>
          <w:szCs w:val="21"/>
        </w:rPr>
      </w:pPr>
      <w:r w:rsidRPr="00F87469">
        <w:rPr>
          <w:rFonts w:hint="eastAsia"/>
          <w:b/>
          <w:bCs/>
          <w:sz w:val="21"/>
          <w:szCs w:val="21"/>
        </w:rPr>
        <w:t>林带间距</w:t>
      </w:r>
      <w:r w:rsidR="00F64D65" w:rsidRPr="002C6337">
        <w:rPr>
          <w:rFonts w:hint="eastAsia"/>
          <w:b/>
          <w:bCs/>
          <w:sz w:val="21"/>
          <w:szCs w:val="21"/>
        </w:rPr>
        <w:t xml:space="preserve"> </w:t>
      </w:r>
      <w:r w:rsidR="0002617A" w:rsidRPr="0002617A">
        <w:rPr>
          <w:rFonts w:ascii="Times New Roman" w:hAnsi="Times New Roman" w:cs="Times New Roman"/>
          <w:b/>
          <w:bCs/>
          <w:sz w:val="21"/>
          <w:szCs w:val="21"/>
        </w:rPr>
        <w:t xml:space="preserve"> </w:t>
      </w:r>
      <w:r w:rsidR="0000341B" w:rsidRPr="0002617A">
        <w:rPr>
          <w:rFonts w:ascii="Times New Roman" w:hAnsi="Times New Roman" w:cs="Times New Roman"/>
          <w:b/>
          <w:bCs/>
          <w:sz w:val="21"/>
          <w:szCs w:val="21"/>
        </w:rPr>
        <w:t>f</w:t>
      </w:r>
      <w:r w:rsidR="00F64D65" w:rsidRPr="0002617A">
        <w:rPr>
          <w:rFonts w:ascii="Times New Roman" w:hAnsi="Times New Roman" w:cs="Times New Roman"/>
          <w:b/>
          <w:bCs/>
          <w:sz w:val="21"/>
          <w:szCs w:val="21"/>
        </w:rPr>
        <w:t xml:space="preserve">orest belt spacing </w:t>
      </w:r>
    </w:p>
    <w:p w14:paraId="02D9CDA2" w14:textId="3265A42D" w:rsidR="00A9602E" w:rsidRPr="00381E91" w:rsidRDefault="00A9602E" w:rsidP="00BA552A">
      <w:pPr>
        <w:spacing w:line="360" w:lineRule="auto"/>
        <w:ind w:firstLineChars="200" w:firstLine="420"/>
        <w:rPr>
          <w:rFonts w:ascii="宋体" w:eastAsia="宋体" w:hAnsi="宋体" w:hint="eastAsia"/>
          <w:b/>
          <w:bCs/>
        </w:rPr>
      </w:pPr>
      <w:r w:rsidRPr="00381E91">
        <w:rPr>
          <w:rFonts w:ascii="宋体" w:eastAsia="宋体" w:hAnsi="宋体" w:hint="eastAsia"/>
          <w:szCs w:val="21"/>
        </w:rPr>
        <w:t>相邻两条不相交</w:t>
      </w:r>
      <w:r w:rsidR="00F64D65" w:rsidRPr="00381E91">
        <w:rPr>
          <w:rFonts w:ascii="宋体" w:eastAsia="宋体" w:hAnsi="宋体" w:hint="eastAsia"/>
          <w:szCs w:val="21"/>
        </w:rPr>
        <w:t>的林带之间的距离，一般指</w:t>
      </w:r>
      <w:r w:rsidRPr="00381E91">
        <w:rPr>
          <w:rFonts w:ascii="宋体" w:eastAsia="宋体" w:hAnsi="宋体" w:hint="eastAsia"/>
          <w:szCs w:val="21"/>
        </w:rPr>
        <w:t>主林带与主林带或副林带与副林带间的距离。</w:t>
      </w:r>
    </w:p>
    <w:p w14:paraId="614B7448" w14:textId="1441D637" w:rsidR="007F09AA" w:rsidRPr="0002617A" w:rsidRDefault="007F09AA" w:rsidP="00BA552A">
      <w:pPr>
        <w:pStyle w:val="src"/>
        <w:shd w:val="clear" w:color="auto" w:fill="FCFDFE"/>
        <w:spacing w:before="0" w:beforeAutospacing="0" w:after="30" w:afterAutospacing="0" w:line="360" w:lineRule="auto"/>
        <w:rPr>
          <w:rFonts w:ascii="黑体" w:eastAsia="黑体" w:hAnsi="黑体" w:hint="eastAsia"/>
          <w:b/>
          <w:bCs/>
          <w:sz w:val="21"/>
          <w:szCs w:val="21"/>
        </w:rPr>
      </w:pPr>
      <w:r w:rsidRPr="0002617A">
        <w:rPr>
          <w:rFonts w:ascii="黑体" w:eastAsia="黑体" w:hAnsi="黑体" w:hint="eastAsia"/>
          <w:b/>
          <w:bCs/>
          <w:sz w:val="21"/>
          <w:szCs w:val="21"/>
        </w:rPr>
        <w:t>3</w:t>
      </w:r>
      <w:r w:rsidRPr="0002617A">
        <w:rPr>
          <w:rFonts w:ascii="黑体" w:eastAsia="黑体" w:hAnsi="黑体"/>
          <w:b/>
          <w:bCs/>
          <w:sz w:val="21"/>
          <w:szCs w:val="21"/>
        </w:rPr>
        <w:t>.1</w:t>
      </w:r>
      <w:r w:rsidR="00E43910">
        <w:rPr>
          <w:rFonts w:ascii="黑体" w:eastAsia="黑体" w:hAnsi="黑体" w:hint="eastAsia"/>
          <w:b/>
          <w:bCs/>
          <w:sz w:val="21"/>
          <w:szCs w:val="21"/>
        </w:rPr>
        <w:t>8</w:t>
      </w:r>
    </w:p>
    <w:p w14:paraId="78B267A3" w14:textId="5EF6DFFD" w:rsidR="00E21EB9" w:rsidRPr="002C6337" w:rsidRDefault="00E21EB9" w:rsidP="007F09AA">
      <w:pPr>
        <w:pStyle w:val="src"/>
        <w:shd w:val="clear" w:color="auto" w:fill="FCFDFE"/>
        <w:spacing w:before="0" w:beforeAutospacing="0" w:after="30" w:afterAutospacing="0" w:line="360" w:lineRule="auto"/>
        <w:ind w:firstLineChars="200" w:firstLine="422"/>
        <w:rPr>
          <w:rFonts w:hint="eastAsia"/>
          <w:b/>
          <w:bCs/>
          <w:sz w:val="21"/>
          <w:szCs w:val="21"/>
        </w:rPr>
      </w:pPr>
      <w:r w:rsidRPr="0002617A">
        <w:rPr>
          <w:rFonts w:ascii="黑体" w:eastAsia="黑体" w:hAnsi="黑体" w:hint="eastAsia"/>
          <w:b/>
          <w:bCs/>
          <w:sz w:val="21"/>
          <w:szCs w:val="21"/>
        </w:rPr>
        <w:t>林带缺口</w:t>
      </w:r>
      <w:r w:rsidR="0002617A">
        <w:rPr>
          <w:rFonts w:ascii="黑体" w:eastAsia="黑体" w:hAnsi="黑体" w:hint="eastAsia"/>
          <w:b/>
          <w:bCs/>
          <w:sz w:val="21"/>
          <w:szCs w:val="21"/>
        </w:rPr>
        <w:t xml:space="preserve"> </w:t>
      </w:r>
      <w:r w:rsidR="0002617A">
        <w:rPr>
          <w:rFonts w:ascii="黑体" w:eastAsia="黑体" w:hAnsi="黑体"/>
          <w:b/>
          <w:bCs/>
          <w:sz w:val="21"/>
          <w:szCs w:val="21"/>
        </w:rPr>
        <w:t xml:space="preserve"> </w:t>
      </w:r>
      <w:r w:rsidR="0000341B" w:rsidRPr="0002617A">
        <w:rPr>
          <w:rFonts w:ascii="Times New Roman" w:hAnsi="Times New Roman" w:cs="Times New Roman"/>
          <w:b/>
          <w:bCs/>
          <w:sz w:val="21"/>
          <w:szCs w:val="21"/>
        </w:rPr>
        <w:t>f</w:t>
      </w:r>
      <w:r w:rsidR="00A02A6C" w:rsidRPr="0002617A">
        <w:rPr>
          <w:rFonts w:ascii="Times New Roman" w:hAnsi="Times New Roman" w:cs="Times New Roman"/>
          <w:b/>
          <w:bCs/>
          <w:color w:val="2A2B2E"/>
          <w:sz w:val="21"/>
          <w:szCs w:val="21"/>
        </w:rPr>
        <w:t>orest belt gap</w:t>
      </w:r>
    </w:p>
    <w:p w14:paraId="6F3EC35D" w14:textId="077C4B59" w:rsidR="00E21EB9" w:rsidRPr="00381E91" w:rsidRDefault="00A02A6C"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林带</w:t>
      </w:r>
      <w:r w:rsidR="002C6337" w:rsidRPr="00381E91">
        <w:rPr>
          <w:rFonts w:ascii="Times New Roman" w:eastAsia="宋体" w:hAnsi="Times New Roman" w:cs="Times New Roman"/>
        </w:rPr>
        <w:t>垂直投影</w:t>
      </w:r>
      <w:r w:rsidR="00F64D65" w:rsidRPr="00381E91">
        <w:rPr>
          <w:rFonts w:ascii="Times New Roman" w:eastAsia="宋体" w:hAnsi="Times New Roman" w:cs="Times New Roman"/>
        </w:rPr>
        <w:t>面上</w:t>
      </w:r>
      <w:r w:rsidR="00E21EB9" w:rsidRPr="00381E91">
        <w:rPr>
          <w:rFonts w:ascii="Times New Roman" w:eastAsia="宋体" w:hAnsi="Times New Roman" w:cs="Times New Roman"/>
        </w:rPr>
        <w:t>林带树冠间空缺大于</w:t>
      </w:r>
      <w:r w:rsidR="00741187">
        <w:rPr>
          <w:rFonts w:ascii="Times New Roman" w:eastAsia="宋体" w:hAnsi="Times New Roman" w:cs="Times New Roman" w:hint="eastAsia"/>
        </w:rPr>
        <w:t>5</w:t>
      </w:r>
      <w:r w:rsidR="00E21EB9" w:rsidRPr="00381E91">
        <w:rPr>
          <w:rFonts w:ascii="Times New Roman" w:eastAsia="宋体" w:hAnsi="Times New Roman" w:cs="Times New Roman"/>
        </w:rPr>
        <w:t>m</w:t>
      </w:r>
      <w:r w:rsidR="00E21EB9" w:rsidRPr="00381E91">
        <w:rPr>
          <w:rFonts w:ascii="Times New Roman" w:eastAsia="宋体" w:hAnsi="Times New Roman" w:cs="Times New Roman"/>
        </w:rPr>
        <w:t>的</w:t>
      </w:r>
      <w:r w:rsidR="007C0CA6">
        <w:rPr>
          <w:rFonts w:ascii="Times New Roman" w:eastAsia="宋体" w:hAnsi="Times New Roman" w:cs="Times New Roman" w:hint="eastAsia"/>
        </w:rPr>
        <w:t>非设计性</w:t>
      </w:r>
      <w:r w:rsidR="00E21EB9" w:rsidRPr="00381E91">
        <w:rPr>
          <w:rFonts w:ascii="Times New Roman" w:eastAsia="宋体" w:hAnsi="Times New Roman" w:cs="Times New Roman"/>
        </w:rPr>
        <w:t>空</w:t>
      </w:r>
      <w:r w:rsidR="007C0CA6">
        <w:rPr>
          <w:rFonts w:ascii="Times New Roman" w:eastAsia="宋体" w:hAnsi="Times New Roman" w:cs="Times New Roman" w:hint="eastAsia"/>
        </w:rPr>
        <w:t>缺</w:t>
      </w:r>
      <w:r w:rsidR="00E21EB9" w:rsidRPr="00381E91">
        <w:rPr>
          <w:rFonts w:ascii="Times New Roman" w:eastAsia="宋体" w:hAnsi="Times New Roman" w:cs="Times New Roman"/>
        </w:rPr>
        <w:t>。</w:t>
      </w:r>
    </w:p>
    <w:p w14:paraId="549569F4" w14:textId="158298C4" w:rsidR="00E43910" w:rsidRDefault="007F09AA" w:rsidP="00E43910">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.1</w:t>
      </w:r>
      <w:r w:rsidR="00E43910">
        <w:rPr>
          <w:rFonts w:ascii="黑体" w:eastAsia="黑体" w:hAnsi="黑体" w:hint="eastAsia"/>
          <w:b/>
          <w:bCs/>
        </w:rPr>
        <w:t>9</w:t>
      </w:r>
    </w:p>
    <w:p w14:paraId="55D9ADF6" w14:textId="74DCC599" w:rsidR="00E21EB9" w:rsidRPr="00155CE0" w:rsidRDefault="00E21EB9" w:rsidP="00E43910">
      <w:pPr>
        <w:spacing w:line="360" w:lineRule="auto"/>
        <w:ind w:firstLineChars="200" w:firstLine="422"/>
        <w:rPr>
          <w:rFonts w:hint="eastAsia"/>
          <w:b/>
          <w:bCs/>
        </w:rPr>
      </w:pPr>
      <w:r w:rsidRPr="0002617A">
        <w:rPr>
          <w:rFonts w:ascii="黑体" w:eastAsia="黑体" w:hAnsi="黑体" w:hint="eastAsia"/>
          <w:b/>
          <w:bCs/>
        </w:rPr>
        <w:t>林带完整度</w:t>
      </w:r>
      <w:r w:rsidR="0002617A">
        <w:rPr>
          <w:rFonts w:hint="eastAsia"/>
          <w:b/>
          <w:bCs/>
        </w:rPr>
        <w:t xml:space="preserve"> </w:t>
      </w:r>
      <w:r w:rsidR="0002617A">
        <w:rPr>
          <w:b/>
          <w:bCs/>
        </w:rPr>
        <w:t xml:space="preserve"> </w:t>
      </w:r>
      <w:r w:rsidR="0000341B" w:rsidRPr="0002617A">
        <w:rPr>
          <w:rFonts w:ascii="Times New Roman" w:eastAsia="黑体" w:hAnsi="Times New Roman" w:cs="Times New Roman"/>
          <w:b/>
          <w:bCs/>
          <w:szCs w:val="21"/>
        </w:rPr>
        <w:t>f</w:t>
      </w:r>
      <w:r w:rsidR="00A02A6C" w:rsidRPr="0002617A">
        <w:rPr>
          <w:rFonts w:ascii="Times New Roman" w:eastAsia="黑体" w:hAnsi="Times New Roman" w:cs="Times New Roman"/>
          <w:b/>
          <w:bCs/>
          <w:szCs w:val="21"/>
        </w:rPr>
        <w:t>orest</w:t>
      </w:r>
      <w:r w:rsidR="0002617A" w:rsidRPr="0002617A">
        <w:rPr>
          <w:rFonts w:ascii="Times New Roman" w:hAnsi="Times New Roman" w:cs="Times New Roman"/>
          <w:b/>
          <w:bCs/>
          <w:color w:val="2A2B2E"/>
          <w:szCs w:val="21"/>
        </w:rPr>
        <w:t xml:space="preserve"> belt</w:t>
      </w:r>
      <w:r w:rsidR="00A02A6C" w:rsidRPr="0002617A">
        <w:rPr>
          <w:rFonts w:ascii="Times New Roman" w:eastAsia="黑体" w:hAnsi="Times New Roman" w:cs="Times New Roman"/>
          <w:b/>
          <w:bCs/>
          <w:szCs w:val="21"/>
        </w:rPr>
        <w:t xml:space="preserve"> integrity</w:t>
      </w:r>
    </w:p>
    <w:p w14:paraId="1AF394DB" w14:textId="108B08B2" w:rsidR="00E21EB9" w:rsidRPr="00381E91" w:rsidRDefault="00E21EB9"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林带设计总长度与林带缺口总长度之差占林带设计总长度的百分比。</w:t>
      </w:r>
      <w:r w:rsidR="00771FCC" w:rsidRPr="00381E91">
        <w:rPr>
          <w:rFonts w:ascii="Times New Roman" w:eastAsia="宋体" w:hAnsi="Times New Roman" w:cs="Times New Roman"/>
        </w:rPr>
        <w:t>完整：</w:t>
      </w:r>
      <w:r w:rsidR="00771FCC" w:rsidRPr="00381E91">
        <w:rPr>
          <w:rFonts w:ascii="Times New Roman" w:eastAsia="宋体" w:hAnsi="Times New Roman" w:cs="Times New Roman"/>
        </w:rPr>
        <w:t xml:space="preserve">≥ </w:t>
      </w:r>
      <w:r w:rsidRPr="00381E91">
        <w:rPr>
          <w:rFonts w:ascii="Times New Roman" w:eastAsia="宋体" w:hAnsi="Times New Roman" w:cs="Times New Roman"/>
        </w:rPr>
        <w:t>95%</w:t>
      </w:r>
      <w:r w:rsidRPr="00381E91">
        <w:rPr>
          <w:rFonts w:ascii="Times New Roman" w:eastAsia="宋体" w:hAnsi="Times New Roman" w:cs="Times New Roman"/>
        </w:rPr>
        <w:t>；</w:t>
      </w:r>
      <w:r w:rsidR="00771FCC" w:rsidRPr="00381E91">
        <w:rPr>
          <w:rFonts w:ascii="Times New Roman" w:eastAsia="宋体" w:hAnsi="Times New Roman" w:cs="Times New Roman"/>
        </w:rPr>
        <w:t>较完整：</w:t>
      </w:r>
      <w:r w:rsidRPr="00381E91">
        <w:rPr>
          <w:rFonts w:ascii="Times New Roman" w:eastAsia="宋体" w:hAnsi="Times New Roman" w:cs="Times New Roman"/>
        </w:rPr>
        <w:t>85%</w:t>
      </w:r>
      <w:r w:rsidR="00771FCC" w:rsidRPr="00381E91">
        <w:rPr>
          <w:rFonts w:ascii="Times New Roman" w:eastAsia="宋体" w:hAnsi="Times New Roman" w:cs="Times New Roman"/>
          <w:szCs w:val="21"/>
        </w:rPr>
        <w:t>～</w:t>
      </w:r>
      <w:r w:rsidRPr="00381E91">
        <w:rPr>
          <w:rFonts w:ascii="Times New Roman" w:eastAsia="宋体" w:hAnsi="Times New Roman" w:cs="Times New Roman"/>
        </w:rPr>
        <w:t>95%</w:t>
      </w:r>
      <w:r w:rsidRPr="00381E91">
        <w:rPr>
          <w:rFonts w:ascii="Times New Roman" w:eastAsia="宋体" w:hAnsi="Times New Roman" w:cs="Times New Roman"/>
        </w:rPr>
        <w:t>；</w:t>
      </w:r>
      <w:r w:rsidR="00771FCC" w:rsidRPr="00381E91">
        <w:rPr>
          <w:rFonts w:ascii="Times New Roman" w:eastAsia="宋体" w:hAnsi="Times New Roman" w:cs="Times New Roman"/>
        </w:rPr>
        <w:t>不完整：</w:t>
      </w:r>
      <w:r w:rsidR="00771FCC" w:rsidRPr="00381E91">
        <w:rPr>
          <w:rFonts w:ascii="Times New Roman" w:eastAsia="宋体" w:hAnsi="Times New Roman" w:cs="Times New Roman"/>
        </w:rPr>
        <w:t xml:space="preserve">≤ </w:t>
      </w:r>
      <w:r w:rsidRPr="00381E91">
        <w:rPr>
          <w:rFonts w:ascii="Times New Roman" w:eastAsia="宋体" w:hAnsi="Times New Roman" w:cs="Times New Roman"/>
        </w:rPr>
        <w:t>85%</w:t>
      </w:r>
      <w:r w:rsidR="00771FCC" w:rsidRPr="00381E91">
        <w:rPr>
          <w:rFonts w:ascii="Times New Roman" w:eastAsia="宋体" w:hAnsi="Times New Roman" w:cs="Times New Roman"/>
        </w:rPr>
        <w:t>。不完整的林带</w:t>
      </w:r>
      <w:r w:rsidRPr="00381E91">
        <w:rPr>
          <w:rFonts w:ascii="Times New Roman" w:eastAsia="宋体" w:hAnsi="Times New Roman" w:cs="Times New Roman"/>
        </w:rPr>
        <w:t>需要补缺。</w:t>
      </w:r>
    </w:p>
    <w:p w14:paraId="49D2E31E" w14:textId="0316AACF" w:rsidR="007F09AA" w:rsidRPr="0002617A" w:rsidRDefault="007F09AA" w:rsidP="00BA552A">
      <w:pPr>
        <w:pStyle w:val="Default"/>
        <w:spacing w:line="360" w:lineRule="auto"/>
        <w:rPr>
          <w:rFonts w:hint="eastAsia"/>
          <w:b/>
          <w:bCs/>
          <w:sz w:val="21"/>
          <w:szCs w:val="21"/>
        </w:rPr>
      </w:pPr>
      <w:r w:rsidRPr="0002617A">
        <w:rPr>
          <w:rFonts w:hint="eastAsia"/>
          <w:b/>
          <w:bCs/>
          <w:sz w:val="21"/>
          <w:szCs w:val="21"/>
        </w:rPr>
        <w:t>3</w:t>
      </w:r>
      <w:r w:rsidR="00C11E7F" w:rsidRPr="0002617A">
        <w:rPr>
          <w:b/>
          <w:bCs/>
          <w:sz w:val="21"/>
          <w:szCs w:val="21"/>
        </w:rPr>
        <w:t>.</w:t>
      </w:r>
      <w:r w:rsidR="00E43910">
        <w:rPr>
          <w:rFonts w:hint="eastAsia"/>
          <w:b/>
          <w:bCs/>
          <w:sz w:val="21"/>
          <w:szCs w:val="21"/>
        </w:rPr>
        <w:t>20</w:t>
      </w:r>
    </w:p>
    <w:p w14:paraId="0C18839C" w14:textId="40D9618A" w:rsidR="0000341B" w:rsidRDefault="0000341B" w:rsidP="007F09AA">
      <w:pPr>
        <w:pStyle w:val="Default"/>
        <w:spacing w:line="360" w:lineRule="auto"/>
        <w:ind w:firstLineChars="200" w:firstLine="422"/>
        <w:rPr>
          <w:rFonts w:hint="eastAsia"/>
          <w:sz w:val="21"/>
          <w:szCs w:val="21"/>
        </w:rPr>
      </w:pPr>
      <w:r w:rsidRPr="0002617A">
        <w:rPr>
          <w:rFonts w:hint="eastAsia"/>
          <w:b/>
          <w:bCs/>
          <w:sz w:val="21"/>
          <w:szCs w:val="21"/>
        </w:rPr>
        <w:t>有效防护距离</w:t>
      </w:r>
      <w:r>
        <w:rPr>
          <w:sz w:val="21"/>
          <w:szCs w:val="21"/>
        </w:rPr>
        <w:t xml:space="preserve"> </w:t>
      </w:r>
      <w:r w:rsidRPr="0002617A">
        <w:rPr>
          <w:rFonts w:ascii="Times New Roman" w:hAnsi="Times New Roman" w:cs="Times New Roman"/>
          <w:b/>
          <w:bCs/>
          <w:sz w:val="21"/>
          <w:szCs w:val="21"/>
        </w:rPr>
        <w:t>effective protection distance</w:t>
      </w:r>
    </w:p>
    <w:p w14:paraId="418F4574" w14:textId="60995D3D" w:rsidR="0000341B" w:rsidRPr="00381E91" w:rsidRDefault="0000341B" w:rsidP="00BA552A">
      <w:pPr>
        <w:spacing w:line="360" w:lineRule="auto"/>
        <w:ind w:firstLineChars="200" w:firstLine="420"/>
        <w:rPr>
          <w:rFonts w:ascii="Times New Roman" w:hAnsi="Times New Roman" w:cs="Times New Roman"/>
          <w:b/>
          <w:bCs/>
        </w:rPr>
      </w:pPr>
      <w:r>
        <w:rPr>
          <w:rFonts w:ascii="宋体" w:eastAsia="宋体" w:cs="宋体" w:hint="eastAsia"/>
          <w:szCs w:val="21"/>
        </w:rPr>
        <w:t>在林带</w:t>
      </w:r>
      <w:r w:rsidR="00A43456">
        <w:rPr>
          <w:rFonts w:ascii="宋体" w:eastAsia="宋体" w:cs="宋体" w:hint="eastAsia"/>
          <w:szCs w:val="21"/>
        </w:rPr>
        <w:t>一侧</w:t>
      </w:r>
      <w:r>
        <w:rPr>
          <w:rFonts w:ascii="宋体" w:eastAsia="宋体" w:cs="宋体" w:hint="eastAsia"/>
          <w:szCs w:val="21"/>
        </w:rPr>
        <w:t>能够有效地起到降低</w:t>
      </w:r>
      <w:r w:rsidR="00A43456">
        <w:rPr>
          <w:rFonts w:ascii="宋体" w:eastAsia="宋体" w:cs="宋体" w:hint="eastAsia"/>
          <w:szCs w:val="21"/>
        </w:rPr>
        <w:t>风</w:t>
      </w:r>
      <w:r>
        <w:rPr>
          <w:rFonts w:ascii="宋体" w:eastAsia="宋体" w:cs="宋体" w:hint="eastAsia"/>
          <w:szCs w:val="21"/>
        </w:rPr>
        <w:t>速防护作用</w:t>
      </w:r>
      <w:r w:rsidRPr="00381E91">
        <w:rPr>
          <w:rFonts w:ascii="Times New Roman" w:eastAsia="宋体" w:hAnsi="Times New Roman" w:cs="Times New Roman"/>
          <w:szCs w:val="21"/>
        </w:rPr>
        <w:t>的距离</w:t>
      </w:r>
      <w:r w:rsidR="00477F51">
        <w:rPr>
          <w:rFonts w:ascii="Times New Roman" w:eastAsia="宋体" w:hAnsi="Times New Roman" w:cs="Times New Roman" w:hint="eastAsia"/>
          <w:szCs w:val="21"/>
        </w:rPr>
        <w:t>，</w:t>
      </w:r>
      <w:r w:rsidRPr="00381E91">
        <w:rPr>
          <w:rFonts w:ascii="Times New Roman" w:eastAsia="宋体" w:hAnsi="Times New Roman" w:cs="Times New Roman"/>
          <w:szCs w:val="21"/>
        </w:rPr>
        <w:t>一般以降低旷野风速</w:t>
      </w:r>
      <w:r w:rsidRPr="00381E91">
        <w:rPr>
          <w:rFonts w:ascii="Times New Roman" w:eastAsia="宋体" w:hAnsi="Times New Roman" w:cs="Times New Roman"/>
          <w:szCs w:val="21"/>
        </w:rPr>
        <w:t xml:space="preserve"> </w:t>
      </w:r>
      <w:r w:rsidRPr="00381E91">
        <w:rPr>
          <w:rFonts w:ascii="Times New Roman" w:hAnsi="Times New Roman" w:cs="Times New Roman"/>
          <w:szCs w:val="21"/>
        </w:rPr>
        <w:t xml:space="preserve">20% </w:t>
      </w:r>
      <w:r w:rsidRPr="00381E91">
        <w:rPr>
          <w:rFonts w:ascii="Times New Roman" w:hAnsi="Times New Roman" w:cs="Times New Roman"/>
          <w:szCs w:val="21"/>
        </w:rPr>
        <w:t>以上</w:t>
      </w:r>
      <w:r w:rsidRPr="00381E91">
        <w:rPr>
          <w:rFonts w:ascii="Times New Roman" w:eastAsia="宋体" w:hAnsi="Times New Roman" w:cs="Times New Roman"/>
          <w:szCs w:val="21"/>
        </w:rPr>
        <w:t>为标准</w:t>
      </w:r>
      <w:r w:rsidR="001E2522">
        <w:rPr>
          <w:rFonts w:ascii="Times New Roman" w:eastAsia="宋体" w:hAnsi="Times New Roman" w:cs="Times New Roman" w:hint="eastAsia"/>
          <w:szCs w:val="21"/>
        </w:rPr>
        <w:t>，有效防护距离</w:t>
      </w:r>
      <w:r w:rsidR="00477F51">
        <w:rPr>
          <w:rFonts w:ascii="Times New Roman" w:eastAsia="宋体" w:hAnsi="Times New Roman" w:cs="Times New Roman" w:hint="eastAsia"/>
          <w:szCs w:val="21"/>
        </w:rPr>
        <w:t>一般</w:t>
      </w:r>
      <w:r w:rsidR="001E2522" w:rsidRPr="00381E91">
        <w:rPr>
          <w:rFonts w:ascii="Times New Roman" w:eastAsia="宋体" w:hAnsi="Times New Roman" w:cs="Times New Roman"/>
        </w:rPr>
        <w:t>为树高的</w:t>
      </w:r>
      <w:r w:rsidR="001E2522" w:rsidRPr="00381E91">
        <w:rPr>
          <w:rFonts w:ascii="Times New Roman" w:eastAsia="宋体" w:hAnsi="Times New Roman" w:cs="Times New Roman"/>
        </w:rPr>
        <w:t>20</w:t>
      </w:r>
      <w:r w:rsidR="001E2522" w:rsidRPr="00381E91">
        <w:rPr>
          <w:rFonts w:ascii="Times New Roman" w:eastAsia="宋体" w:hAnsi="Times New Roman" w:cs="Times New Roman"/>
          <w:szCs w:val="21"/>
        </w:rPr>
        <w:t>～</w:t>
      </w:r>
      <w:r w:rsidR="001E2522" w:rsidRPr="00381E91">
        <w:rPr>
          <w:rFonts w:ascii="Times New Roman" w:eastAsia="宋体" w:hAnsi="Times New Roman" w:cs="Times New Roman"/>
        </w:rPr>
        <w:t>2</w:t>
      </w:r>
      <w:r w:rsidR="009600DF">
        <w:rPr>
          <w:rFonts w:ascii="Times New Roman" w:eastAsia="宋体" w:hAnsi="Times New Roman" w:cs="Times New Roman" w:hint="eastAsia"/>
        </w:rPr>
        <w:t>7</w:t>
      </w:r>
      <w:r w:rsidR="001E2522" w:rsidRPr="00381E91">
        <w:rPr>
          <w:rFonts w:ascii="Times New Roman" w:eastAsia="宋体" w:hAnsi="Times New Roman" w:cs="Times New Roman"/>
        </w:rPr>
        <w:t>倍</w:t>
      </w:r>
      <w:r w:rsidRPr="00381E91">
        <w:rPr>
          <w:rFonts w:ascii="Times New Roman" w:eastAsia="宋体" w:hAnsi="Times New Roman" w:cs="Times New Roman"/>
          <w:szCs w:val="21"/>
        </w:rPr>
        <w:t>。</w:t>
      </w:r>
    </w:p>
    <w:p w14:paraId="0A145DFF" w14:textId="7801B55C" w:rsidR="007F09AA" w:rsidRPr="0002617A" w:rsidRDefault="007F09AA" w:rsidP="00BA552A">
      <w:pPr>
        <w:spacing w:line="360" w:lineRule="auto"/>
        <w:rPr>
          <w:rFonts w:ascii="黑体" w:eastAsia="黑体" w:hAnsi="黑体" w:hint="eastAsia"/>
          <w:b/>
          <w:bCs/>
        </w:rPr>
      </w:pPr>
      <w:r w:rsidRPr="0002617A">
        <w:rPr>
          <w:rFonts w:ascii="黑体" w:eastAsia="黑体" w:hAnsi="黑体" w:hint="eastAsia"/>
          <w:b/>
          <w:bCs/>
        </w:rPr>
        <w:t>3</w:t>
      </w:r>
      <w:r w:rsidRPr="0002617A">
        <w:rPr>
          <w:rFonts w:ascii="黑体" w:eastAsia="黑体" w:hAnsi="黑体"/>
          <w:b/>
          <w:bCs/>
        </w:rPr>
        <w:t>.</w:t>
      </w:r>
      <w:r w:rsidR="00D8350A">
        <w:rPr>
          <w:rFonts w:ascii="黑体" w:eastAsia="黑体" w:hAnsi="黑体"/>
          <w:b/>
          <w:bCs/>
        </w:rPr>
        <w:t>2</w:t>
      </w:r>
      <w:r w:rsidR="00E43910">
        <w:rPr>
          <w:rFonts w:ascii="黑体" w:eastAsia="黑体" w:hAnsi="黑体" w:hint="eastAsia"/>
          <w:b/>
          <w:bCs/>
        </w:rPr>
        <w:t>1</w:t>
      </w:r>
    </w:p>
    <w:p w14:paraId="0DA24AE9" w14:textId="11B75738" w:rsidR="00E21EB9" w:rsidRPr="0002617A" w:rsidRDefault="00E21EB9" w:rsidP="007F09AA">
      <w:pPr>
        <w:spacing w:line="360" w:lineRule="auto"/>
        <w:ind w:firstLineChars="200" w:firstLine="422"/>
        <w:rPr>
          <w:rFonts w:ascii="Times New Roman" w:hAnsi="Times New Roman" w:cs="Times New Roman"/>
          <w:b/>
          <w:bCs/>
        </w:rPr>
      </w:pPr>
      <w:r w:rsidRPr="0002617A">
        <w:rPr>
          <w:rFonts w:ascii="黑体" w:eastAsia="黑体" w:hAnsi="黑体" w:hint="eastAsia"/>
          <w:b/>
          <w:bCs/>
        </w:rPr>
        <w:t>林网控制等级</w:t>
      </w:r>
      <w:r w:rsidR="0002617A">
        <w:rPr>
          <w:rFonts w:ascii="黑体" w:eastAsia="黑体" w:hAnsi="黑体" w:hint="eastAsia"/>
          <w:b/>
          <w:bCs/>
        </w:rPr>
        <w:t xml:space="preserve"> </w:t>
      </w:r>
      <w:r w:rsidR="0002617A">
        <w:rPr>
          <w:rFonts w:ascii="黑体" w:eastAsia="黑体" w:hAnsi="黑体"/>
          <w:b/>
          <w:bCs/>
        </w:rPr>
        <w:t xml:space="preserve"> </w:t>
      </w:r>
      <w:r w:rsidR="009D5175" w:rsidRPr="0002617A">
        <w:rPr>
          <w:rFonts w:ascii="Times New Roman" w:hAnsi="Times New Roman" w:cs="Times New Roman"/>
          <w:b/>
          <w:bCs/>
          <w:szCs w:val="21"/>
        </w:rPr>
        <w:t>control level</w:t>
      </w:r>
      <w:r w:rsidR="009D5175" w:rsidRPr="0002617A">
        <w:rPr>
          <w:rFonts w:ascii="Times New Roman" w:hAnsi="Times New Roman" w:cs="Times New Roman"/>
          <w:b/>
          <w:bCs/>
          <w:color w:val="2A2B2E"/>
          <w:szCs w:val="21"/>
        </w:rPr>
        <w:t xml:space="preserve"> </w:t>
      </w:r>
      <w:r w:rsidR="009D5175">
        <w:rPr>
          <w:rFonts w:ascii="Times New Roman" w:hAnsi="Times New Roman" w:cs="Times New Roman" w:hint="eastAsia"/>
          <w:b/>
          <w:bCs/>
          <w:color w:val="2A2B2E"/>
          <w:szCs w:val="21"/>
        </w:rPr>
        <w:t xml:space="preserve">of </w:t>
      </w:r>
      <w:r w:rsidR="00FA1D89" w:rsidRPr="0002617A">
        <w:rPr>
          <w:rFonts w:ascii="Times New Roman" w:hAnsi="Times New Roman" w:cs="Times New Roman"/>
          <w:b/>
          <w:bCs/>
          <w:color w:val="2A2B2E"/>
          <w:szCs w:val="21"/>
        </w:rPr>
        <w:t>f</w:t>
      </w:r>
      <w:r w:rsidR="00FA1D89" w:rsidRPr="0002617A">
        <w:rPr>
          <w:rFonts w:ascii="Times New Roman" w:eastAsia="宋体" w:hAnsi="Times New Roman" w:cs="Times New Roman"/>
          <w:b/>
          <w:bCs/>
          <w:color w:val="2A2B2E"/>
          <w:szCs w:val="21"/>
        </w:rPr>
        <w:t>armland forest network</w:t>
      </w:r>
    </w:p>
    <w:p w14:paraId="26208CB6" w14:textId="0F792888" w:rsidR="00E21EB9" w:rsidRPr="00381E91" w:rsidRDefault="00E21EB9"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由主副林带围成的农田网格大小确定，一般分为</w:t>
      </w:r>
      <w:r w:rsidRPr="00381E91">
        <w:rPr>
          <w:rFonts w:ascii="Times New Roman" w:eastAsia="宋体" w:hAnsi="Times New Roman" w:cs="Times New Roman"/>
        </w:rPr>
        <w:t>3</w:t>
      </w:r>
      <w:r w:rsidRPr="00381E91">
        <w:rPr>
          <w:rFonts w:ascii="Times New Roman" w:eastAsia="宋体" w:hAnsi="Times New Roman" w:cs="Times New Roman"/>
        </w:rPr>
        <w:t>级：</w:t>
      </w:r>
      <w:r w:rsidR="00E4155E">
        <w:rPr>
          <w:rFonts w:ascii="Times New Roman" w:eastAsia="宋体" w:hAnsi="Times New Roman" w:cs="Times New Roman"/>
        </w:rPr>
        <w:t>Ⅰ</w:t>
      </w:r>
      <w:r w:rsidRPr="00381E91">
        <w:rPr>
          <w:rFonts w:ascii="Times New Roman" w:eastAsia="宋体" w:hAnsi="Times New Roman" w:cs="Times New Roman"/>
        </w:rPr>
        <w:t>级</w:t>
      </w:r>
      <w:r w:rsidR="009C7FC4">
        <w:rPr>
          <w:rFonts w:ascii="Times New Roman" w:eastAsia="宋体" w:hAnsi="Times New Roman" w:cs="Times New Roman" w:hint="eastAsia"/>
        </w:rPr>
        <w:t>：</w:t>
      </w:r>
      <w:r w:rsidR="009C7FC4">
        <w:rPr>
          <w:rFonts w:ascii="Times New Roman" w:eastAsia="宋体" w:hAnsi="Times New Roman" w:cs="Times New Roman" w:hint="eastAsia"/>
        </w:rPr>
        <w:t xml:space="preserve">100 </w:t>
      </w:r>
      <w:r w:rsidR="009C7FC4" w:rsidRPr="00381E91">
        <w:rPr>
          <w:rFonts w:ascii="Times New Roman" w:eastAsia="宋体" w:hAnsi="Times New Roman" w:cs="Times New Roman"/>
          <w:szCs w:val="21"/>
        </w:rPr>
        <w:t>～</w:t>
      </w:r>
      <w:r w:rsidRPr="00381E91">
        <w:rPr>
          <w:rFonts w:ascii="Times New Roman" w:eastAsia="宋体" w:hAnsi="Times New Roman" w:cs="Times New Roman"/>
        </w:rPr>
        <w:t>200</w:t>
      </w:r>
      <w:r w:rsidRPr="00381E91">
        <w:rPr>
          <w:rFonts w:ascii="Times New Roman" w:eastAsia="宋体" w:hAnsi="Times New Roman" w:cs="Times New Roman"/>
        </w:rPr>
        <w:t>亩；</w:t>
      </w:r>
      <w:r w:rsidR="00E4155E">
        <w:rPr>
          <w:rFonts w:ascii="Times New Roman" w:eastAsia="宋体" w:hAnsi="Times New Roman" w:cs="Times New Roman"/>
        </w:rPr>
        <w:t>Ⅱ</w:t>
      </w:r>
      <w:r w:rsidRPr="00381E91">
        <w:rPr>
          <w:rFonts w:ascii="Times New Roman" w:eastAsia="宋体" w:hAnsi="Times New Roman" w:cs="Times New Roman"/>
        </w:rPr>
        <w:t>级</w:t>
      </w:r>
      <w:r w:rsidR="009C7FC4">
        <w:rPr>
          <w:rFonts w:ascii="Times New Roman" w:eastAsia="宋体" w:hAnsi="Times New Roman" w:cs="Times New Roman" w:hint="eastAsia"/>
        </w:rPr>
        <w:t>：</w:t>
      </w:r>
      <w:r w:rsidR="00A751B6" w:rsidRPr="00381E91">
        <w:rPr>
          <w:rFonts w:ascii="Times New Roman" w:eastAsia="宋体" w:hAnsi="Times New Roman" w:cs="Times New Roman"/>
        </w:rPr>
        <w:t>20</w:t>
      </w:r>
      <w:r w:rsidR="0011430E">
        <w:rPr>
          <w:rFonts w:ascii="Times New Roman" w:eastAsia="宋体" w:hAnsi="Times New Roman" w:cs="Times New Roman" w:hint="eastAsia"/>
        </w:rPr>
        <w:t>0</w:t>
      </w:r>
      <w:r w:rsidR="00446265" w:rsidRPr="00381E91">
        <w:rPr>
          <w:rFonts w:ascii="Times New Roman" w:eastAsia="宋体" w:hAnsi="Times New Roman" w:cs="Times New Roman"/>
          <w:szCs w:val="21"/>
        </w:rPr>
        <w:t>～</w:t>
      </w:r>
      <w:r w:rsidRPr="00381E91">
        <w:rPr>
          <w:rFonts w:ascii="Times New Roman" w:eastAsia="宋体" w:hAnsi="Times New Roman" w:cs="Times New Roman"/>
        </w:rPr>
        <w:t>300</w:t>
      </w:r>
      <w:r w:rsidRPr="00381E91">
        <w:rPr>
          <w:rFonts w:ascii="Times New Roman" w:eastAsia="宋体" w:hAnsi="Times New Roman" w:cs="Times New Roman"/>
        </w:rPr>
        <w:t>亩；</w:t>
      </w:r>
      <w:r w:rsidR="00E4155E">
        <w:rPr>
          <w:rFonts w:ascii="Times New Roman" w:eastAsia="宋体" w:hAnsi="Times New Roman" w:cs="Times New Roman"/>
        </w:rPr>
        <w:t>Ⅲ</w:t>
      </w:r>
      <w:r w:rsidRPr="00381E91">
        <w:rPr>
          <w:rFonts w:ascii="Times New Roman" w:eastAsia="宋体" w:hAnsi="Times New Roman" w:cs="Times New Roman"/>
        </w:rPr>
        <w:t>级：</w:t>
      </w:r>
      <w:r w:rsidR="00A751B6" w:rsidRPr="00381E91">
        <w:rPr>
          <w:rFonts w:ascii="Times New Roman" w:eastAsia="宋体" w:hAnsi="Times New Roman" w:cs="Times New Roman"/>
        </w:rPr>
        <w:t>30</w:t>
      </w:r>
      <w:r w:rsidR="0011430E">
        <w:rPr>
          <w:rFonts w:ascii="Times New Roman" w:eastAsia="宋体" w:hAnsi="Times New Roman" w:cs="Times New Roman" w:hint="eastAsia"/>
        </w:rPr>
        <w:t>0</w:t>
      </w:r>
      <w:r w:rsidR="00446265" w:rsidRPr="00381E91">
        <w:rPr>
          <w:rFonts w:ascii="Times New Roman" w:eastAsia="宋体" w:hAnsi="Times New Roman" w:cs="Times New Roman"/>
          <w:szCs w:val="21"/>
        </w:rPr>
        <w:t>～</w:t>
      </w:r>
      <w:r w:rsidR="00A751B6" w:rsidRPr="00381E91">
        <w:rPr>
          <w:rFonts w:ascii="Times New Roman" w:eastAsia="宋体" w:hAnsi="Times New Roman" w:cs="Times New Roman"/>
        </w:rPr>
        <w:t xml:space="preserve">400 </w:t>
      </w:r>
      <w:r w:rsidRPr="00381E91">
        <w:rPr>
          <w:rFonts w:ascii="Times New Roman" w:eastAsia="宋体" w:hAnsi="Times New Roman" w:cs="Times New Roman"/>
        </w:rPr>
        <w:t>亩。</w:t>
      </w:r>
    </w:p>
    <w:p w14:paraId="4C92CD7B" w14:textId="74D90C01" w:rsidR="007F09AA" w:rsidRPr="0002617A" w:rsidRDefault="007F09AA" w:rsidP="00BA552A">
      <w:pPr>
        <w:pStyle w:val="Default"/>
        <w:spacing w:line="360" w:lineRule="auto"/>
        <w:rPr>
          <w:rFonts w:hAnsi="黑体" w:hint="eastAsia"/>
          <w:b/>
          <w:bCs/>
          <w:sz w:val="21"/>
          <w:szCs w:val="21"/>
        </w:rPr>
      </w:pPr>
      <w:r w:rsidRPr="0002617A">
        <w:rPr>
          <w:rFonts w:hAnsi="黑体"/>
          <w:b/>
          <w:bCs/>
          <w:sz w:val="21"/>
          <w:szCs w:val="21"/>
        </w:rPr>
        <w:t>3.2</w:t>
      </w:r>
      <w:r w:rsidR="00E43910">
        <w:rPr>
          <w:rFonts w:hAnsi="黑体" w:hint="eastAsia"/>
          <w:b/>
          <w:bCs/>
          <w:sz w:val="21"/>
          <w:szCs w:val="21"/>
        </w:rPr>
        <w:t>2</w:t>
      </w:r>
    </w:p>
    <w:p w14:paraId="49C2E135" w14:textId="718B134F" w:rsidR="00E21EB9" w:rsidRPr="0002617A" w:rsidRDefault="00E21EB9" w:rsidP="007F09AA">
      <w:pPr>
        <w:pStyle w:val="Default"/>
        <w:spacing w:line="360" w:lineRule="auto"/>
        <w:ind w:firstLineChars="200" w:firstLine="422"/>
        <w:rPr>
          <w:rFonts w:ascii="Times New Roman" w:eastAsiaTheme="minorEastAsia" w:hAnsi="Times New Roman" w:cs="Times New Roman"/>
          <w:b/>
          <w:bCs/>
          <w:sz w:val="21"/>
          <w:szCs w:val="21"/>
        </w:rPr>
      </w:pPr>
      <w:r w:rsidRPr="0002617A">
        <w:rPr>
          <w:rFonts w:hAnsi="黑体" w:hint="eastAsia"/>
          <w:b/>
          <w:bCs/>
          <w:sz w:val="21"/>
          <w:szCs w:val="21"/>
        </w:rPr>
        <w:t>农田林网控制率</w:t>
      </w:r>
      <w:r w:rsidR="002C6337">
        <w:rPr>
          <w:rFonts w:asciiTheme="minorEastAsia" w:eastAsiaTheme="minorEastAsia" w:hAnsiTheme="minorEastAsia" w:hint="eastAsia"/>
          <w:b/>
          <w:bCs/>
          <w:sz w:val="21"/>
          <w:szCs w:val="21"/>
        </w:rPr>
        <w:t xml:space="preserve"> </w:t>
      </w:r>
      <w:r w:rsidR="009D5175" w:rsidRPr="009D5175">
        <w:rPr>
          <w:rFonts w:ascii="Times New Roman" w:eastAsiaTheme="minorEastAsia" w:hAnsi="Times New Roman" w:cs="Times New Roman"/>
          <w:b/>
          <w:bCs/>
          <w:sz w:val="21"/>
          <w:szCs w:val="21"/>
        </w:rPr>
        <w:t>control rate</w:t>
      </w:r>
      <w:r w:rsidR="0002617A" w:rsidRPr="009D5175">
        <w:rPr>
          <w:rFonts w:ascii="Times New Roman" w:eastAsiaTheme="minorEastAsia" w:hAnsi="Times New Roman" w:cs="Times New Roman"/>
          <w:b/>
          <w:bCs/>
          <w:sz w:val="21"/>
          <w:szCs w:val="21"/>
        </w:rPr>
        <w:t xml:space="preserve"> </w:t>
      </w:r>
      <w:r w:rsidR="009D5175" w:rsidRPr="009D5175">
        <w:rPr>
          <w:rFonts w:ascii="Times New Roman" w:eastAsiaTheme="minorEastAsia" w:hAnsi="Times New Roman" w:cs="Times New Roman"/>
          <w:b/>
          <w:bCs/>
          <w:sz w:val="21"/>
          <w:szCs w:val="21"/>
        </w:rPr>
        <w:t xml:space="preserve">of </w:t>
      </w:r>
      <w:r w:rsidR="00FA1D89" w:rsidRPr="009D5175">
        <w:rPr>
          <w:rFonts w:ascii="Times New Roman" w:hAnsi="Times New Roman" w:cs="Times New Roman"/>
          <w:b/>
          <w:bCs/>
          <w:color w:val="2A2B2E"/>
          <w:sz w:val="21"/>
          <w:szCs w:val="21"/>
        </w:rPr>
        <w:t>f</w:t>
      </w:r>
      <w:r w:rsidR="00FA1D89" w:rsidRPr="009D5175">
        <w:rPr>
          <w:rFonts w:ascii="Times New Roman" w:eastAsia="宋体" w:hAnsi="Times New Roman" w:cs="Times New Roman"/>
          <w:b/>
          <w:bCs/>
          <w:color w:val="2A2B2E"/>
          <w:sz w:val="21"/>
          <w:szCs w:val="21"/>
        </w:rPr>
        <w:t>a</w:t>
      </w:r>
      <w:r w:rsidR="00FA1D89" w:rsidRPr="0002617A">
        <w:rPr>
          <w:rFonts w:ascii="Times New Roman" w:eastAsia="宋体" w:hAnsi="Times New Roman" w:cs="Times New Roman"/>
          <w:b/>
          <w:bCs/>
          <w:color w:val="2A2B2E"/>
          <w:sz w:val="21"/>
          <w:szCs w:val="21"/>
        </w:rPr>
        <w:t>rmland forest network</w:t>
      </w:r>
      <w:r w:rsidRPr="0002617A">
        <w:rPr>
          <w:rFonts w:ascii="Times New Roman" w:eastAsiaTheme="minorEastAsia" w:hAnsi="Times New Roman" w:cs="Times New Roman"/>
          <w:b/>
          <w:bCs/>
          <w:sz w:val="21"/>
          <w:szCs w:val="21"/>
        </w:rPr>
        <w:t xml:space="preserve"> </w:t>
      </w:r>
    </w:p>
    <w:p w14:paraId="544685D8" w14:textId="0B86DBDB" w:rsidR="00E21EB9" w:rsidRPr="00381E91" w:rsidRDefault="00E21EB9" w:rsidP="00BA552A">
      <w:pPr>
        <w:pStyle w:val="Default"/>
        <w:spacing w:line="360" w:lineRule="auto"/>
        <w:ind w:firstLineChars="200" w:firstLine="420"/>
        <w:rPr>
          <w:rFonts w:ascii="宋体" w:eastAsia="宋体" w:hAnsi="宋体" w:hint="eastAsia"/>
          <w:sz w:val="21"/>
          <w:szCs w:val="21"/>
        </w:rPr>
      </w:pPr>
      <w:r w:rsidRPr="00381E91">
        <w:rPr>
          <w:rFonts w:ascii="宋体" w:eastAsia="宋体" w:hAnsi="宋体" w:hint="eastAsia"/>
          <w:sz w:val="21"/>
          <w:szCs w:val="21"/>
        </w:rPr>
        <w:t>达到林网控制等</w:t>
      </w:r>
      <w:r w:rsidRPr="00477F51">
        <w:rPr>
          <w:rFonts w:ascii="宋体" w:eastAsia="宋体" w:hAnsi="宋体" w:hint="eastAsia"/>
          <w:sz w:val="21"/>
          <w:szCs w:val="21"/>
        </w:rPr>
        <w:t>级</w:t>
      </w:r>
      <w:r w:rsidR="00810224" w:rsidRPr="00477F51">
        <w:rPr>
          <w:rFonts w:ascii="Times New Roman" w:eastAsia="宋体" w:hAnsi="Times New Roman" w:cs="Times New Roman"/>
          <w:sz w:val="21"/>
          <w:szCs w:val="21"/>
        </w:rPr>
        <w:t>Ⅰ</w:t>
      </w:r>
      <w:r w:rsidR="00E4155E" w:rsidRPr="00477F51">
        <w:rPr>
          <w:rFonts w:ascii="Times New Roman" w:eastAsia="宋体" w:hAnsi="Times New Roman" w:cs="Times New Roman"/>
          <w:sz w:val="21"/>
          <w:szCs w:val="21"/>
        </w:rPr>
        <w:t>～</w:t>
      </w:r>
      <w:r w:rsidR="00E4155E" w:rsidRPr="00477F51">
        <w:rPr>
          <w:rFonts w:ascii="Times New Roman" w:eastAsia="宋体" w:hAnsi="Times New Roman" w:cs="Times New Roman"/>
          <w:sz w:val="21"/>
          <w:szCs w:val="21"/>
        </w:rPr>
        <w:t>Ⅲ</w:t>
      </w:r>
      <w:r w:rsidR="00E63CE7" w:rsidRPr="00E63CE7">
        <w:rPr>
          <w:rFonts w:ascii="Times New Roman" w:eastAsia="宋体" w:hAnsi="Times New Roman" w:cs="Times New Roman" w:hint="eastAsia"/>
          <w:sz w:val="21"/>
          <w:szCs w:val="21"/>
        </w:rPr>
        <w:t>级</w:t>
      </w:r>
      <w:r w:rsidR="00F9528C" w:rsidRPr="00E63CE7">
        <w:rPr>
          <w:rFonts w:ascii="宋体" w:eastAsia="宋体" w:hAnsi="宋体" w:hint="eastAsia"/>
          <w:sz w:val="21"/>
          <w:szCs w:val="21"/>
        </w:rPr>
        <w:t>标准</w:t>
      </w:r>
      <w:r w:rsidR="00F9528C">
        <w:rPr>
          <w:rFonts w:ascii="宋体" w:eastAsia="宋体" w:hAnsi="宋体" w:hint="eastAsia"/>
          <w:sz w:val="21"/>
          <w:szCs w:val="21"/>
        </w:rPr>
        <w:t>的</w:t>
      </w:r>
      <w:r w:rsidRPr="00381E91">
        <w:rPr>
          <w:rFonts w:ascii="宋体" w:eastAsia="宋体" w:hAnsi="宋体" w:hint="eastAsia"/>
          <w:sz w:val="21"/>
          <w:szCs w:val="21"/>
        </w:rPr>
        <w:t>农田面积占建设高标准农田总面积的百分比。</w:t>
      </w:r>
    </w:p>
    <w:p w14:paraId="512591C3" w14:textId="7ACDEB2B" w:rsidR="001908AB" w:rsidRPr="006A502B" w:rsidRDefault="001F0EBA" w:rsidP="006A502B">
      <w:pPr>
        <w:pStyle w:val="1"/>
        <w:spacing w:before="0" w:after="0"/>
        <w:rPr>
          <w:rFonts w:ascii="黑体" w:eastAsia="黑体" w:hAnsi="黑体" w:hint="eastAsia"/>
          <w:sz w:val="21"/>
          <w:szCs w:val="21"/>
        </w:rPr>
      </w:pPr>
      <w:bookmarkStart w:id="6" w:name="_Toc164325095"/>
      <w:r w:rsidRPr="006A502B">
        <w:rPr>
          <w:rFonts w:ascii="黑体" w:eastAsia="黑体" w:hAnsi="黑体" w:hint="eastAsia"/>
          <w:sz w:val="21"/>
          <w:szCs w:val="21"/>
        </w:rPr>
        <w:t>4</w:t>
      </w:r>
      <w:r w:rsidR="001908AB" w:rsidRPr="006A502B">
        <w:rPr>
          <w:rFonts w:ascii="黑体" w:eastAsia="黑体" w:hAnsi="黑体"/>
          <w:sz w:val="21"/>
          <w:szCs w:val="21"/>
        </w:rPr>
        <w:t>规划</w:t>
      </w:r>
      <w:r w:rsidR="006D35E3" w:rsidRPr="006A502B">
        <w:rPr>
          <w:rFonts w:ascii="黑体" w:eastAsia="黑体" w:hAnsi="黑体" w:hint="eastAsia"/>
          <w:sz w:val="21"/>
          <w:szCs w:val="21"/>
        </w:rPr>
        <w:t>布局</w:t>
      </w:r>
      <w:bookmarkEnd w:id="6"/>
    </w:p>
    <w:p w14:paraId="6380C840" w14:textId="4FF5F441" w:rsidR="001908AB" w:rsidRPr="006A502B" w:rsidRDefault="001908AB" w:rsidP="006A502B">
      <w:pPr>
        <w:pStyle w:val="2"/>
        <w:spacing w:before="0" w:after="0" w:line="360" w:lineRule="auto"/>
        <w:rPr>
          <w:rFonts w:ascii="黑体" w:eastAsia="黑体" w:hAnsi="黑体" w:hint="eastAsia"/>
          <w:sz w:val="21"/>
          <w:szCs w:val="21"/>
        </w:rPr>
      </w:pPr>
      <w:bookmarkStart w:id="7" w:name="_Toc164325096"/>
      <w:r w:rsidRPr="006A502B">
        <w:rPr>
          <w:rFonts w:ascii="黑体" w:eastAsia="黑体" w:hAnsi="黑体"/>
          <w:sz w:val="21"/>
          <w:szCs w:val="21"/>
        </w:rPr>
        <w:t>4.1基本原则</w:t>
      </w:r>
      <w:bookmarkEnd w:id="7"/>
    </w:p>
    <w:p w14:paraId="505E1410" w14:textId="0DEF05F0" w:rsidR="00A052AF" w:rsidRPr="00381E91" w:rsidRDefault="00A052AF" w:rsidP="00BA552A">
      <w:pPr>
        <w:spacing w:line="360" w:lineRule="auto"/>
        <w:ind w:firstLineChars="200" w:firstLine="420"/>
        <w:rPr>
          <w:rFonts w:ascii="宋体" w:eastAsia="宋体" w:hAnsi="宋体" w:hint="eastAsia"/>
          <w:szCs w:val="21"/>
        </w:rPr>
      </w:pPr>
      <w:r w:rsidRPr="00381E91">
        <w:rPr>
          <w:rFonts w:ascii="宋体" w:eastAsia="宋体" w:hAnsi="宋体" w:hint="eastAsia"/>
          <w:szCs w:val="21"/>
        </w:rPr>
        <w:t>高标准农田的防护林网规划</w:t>
      </w:r>
      <w:r w:rsidR="00A81ABF" w:rsidRPr="00381E91">
        <w:rPr>
          <w:rFonts w:ascii="宋体" w:eastAsia="宋体" w:hAnsi="宋体" w:hint="eastAsia"/>
          <w:szCs w:val="21"/>
        </w:rPr>
        <w:t>应</w:t>
      </w:r>
      <w:r w:rsidRPr="00381E91">
        <w:rPr>
          <w:rFonts w:ascii="宋体" w:eastAsia="宋体" w:hAnsi="宋体" w:hint="eastAsia"/>
          <w:szCs w:val="21"/>
        </w:rPr>
        <w:t>当遵循以下原则：</w:t>
      </w:r>
    </w:p>
    <w:p w14:paraId="501378AB" w14:textId="18152C7E" w:rsidR="00992148" w:rsidRPr="00381E91" w:rsidRDefault="00C42C0F" w:rsidP="00BA552A">
      <w:pPr>
        <w:spacing w:line="360" w:lineRule="auto"/>
        <w:ind w:firstLineChars="200" w:firstLine="420"/>
        <w:rPr>
          <w:rFonts w:ascii="宋体" w:eastAsia="宋体" w:hAnsi="宋体" w:hint="eastAsia"/>
          <w:szCs w:val="21"/>
        </w:rPr>
      </w:pPr>
      <w:r w:rsidRPr="00381E91">
        <w:rPr>
          <w:rFonts w:ascii="宋体" w:eastAsia="宋体" w:hAnsi="宋体" w:hint="eastAsia"/>
          <w:szCs w:val="21"/>
        </w:rPr>
        <w:t>——</w:t>
      </w:r>
      <w:r w:rsidR="006D35E3" w:rsidRPr="00381E91">
        <w:rPr>
          <w:rFonts w:ascii="宋体" w:eastAsia="宋体" w:hAnsi="宋体" w:hint="eastAsia"/>
          <w:szCs w:val="21"/>
        </w:rPr>
        <w:t>因地制宜，因害设防，</w:t>
      </w:r>
      <w:r w:rsidR="00A81ABF" w:rsidRPr="00381E91">
        <w:rPr>
          <w:rFonts w:ascii="宋体" w:eastAsia="宋体" w:hAnsi="宋体" w:hint="eastAsia"/>
          <w:szCs w:val="21"/>
        </w:rPr>
        <w:t>适地适树，</w:t>
      </w:r>
      <w:r w:rsidR="006D35E3" w:rsidRPr="00381E91">
        <w:rPr>
          <w:rFonts w:ascii="宋体" w:eastAsia="宋体" w:hAnsi="宋体" w:hint="eastAsia"/>
          <w:szCs w:val="21"/>
        </w:rPr>
        <w:t>分类指导</w:t>
      </w:r>
      <w:r w:rsidR="003A00BB" w:rsidRPr="00381E91">
        <w:rPr>
          <w:rFonts w:ascii="宋体" w:eastAsia="宋体" w:hAnsi="宋体" w:hint="eastAsia"/>
          <w:szCs w:val="21"/>
        </w:rPr>
        <w:t>；</w:t>
      </w:r>
    </w:p>
    <w:p w14:paraId="3A1ECB66" w14:textId="5334AD9E" w:rsidR="00C42C0F" w:rsidRPr="00381E91" w:rsidRDefault="00992148" w:rsidP="00BA552A">
      <w:pPr>
        <w:spacing w:line="360" w:lineRule="auto"/>
        <w:ind w:firstLineChars="200" w:firstLine="420"/>
        <w:rPr>
          <w:rFonts w:ascii="宋体" w:eastAsia="宋体" w:hAnsi="宋体" w:hint="eastAsia"/>
          <w:szCs w:val="21"/>
        </w:rPr>
      </w:pPr>
      <w:r w:rsidRPr="00381E91">
        <w:rPr>
          <w:rFonts w:ascii="宋体" w:eastAsia="宋体" w:hAnsi="宋体" w:hint="eastAsia"/>
          <w:szCs w:val="21"/>
        </w:rPr>
        <w:t>——</w:t>
      </w:r>
      <w:r w:rsidR="006D35E3" w:rsidRPr="00381E91">
        <w:rPr>
          <w:rFonts w:ascii="宋体" w:eastAsia="宋体" w:hAnsi="宋体" w:hint="eastAsia"/>
          <w:szCs w:val="21"/>
        </w:rPr>
        <w:t>田、林、路、沟、渠系统规划</w:t>
      </w:r>
      <w:r w:rsidR="003A00BB" w:rsidRPr="00381E91">
        <w:rPr>
          <w:rFonts w:ascii="宋体" w:eastAsia="宋体" w:hAnsi="宋体" w:hint="eastAsia"/>
          <w:szCs w:val="21"/>
        </w:rPr>
        <w:t>，</w:t>
      </w:r>
      <w:r w:rsidRPr="00381E91">
        <w:rPr>
          <w:rFonts w:ascii="宋体" w:eastAsia="宋体" w:hAnsi="宋体" w:hint="eastAsia"/>
          <w:szCs w:val="21"/>
        </w:rPr>
        <w:t>加强与区域骨干林网、</w:t>
      </w:r>
      <w:r w:rsidR="00C11E7F" w:rsidRPr="00381E91">
        <w:rPr>
          <w:rFonts w:ascii="宋体" w:eastAsia="宋体" w:hAnsi="宋体" w:hint="eastAsia"/>
          <w:szCs w:val="21"/>
        </w:rPr>
        <w:t>生态片林、</w:t>
      </w:r>
      <w:r w:rsidRPr="00381E91">
        <w:rPr>
          <w:rFonts w:ascii="宋体" w:eastAsia="宋体" w:hAnsi="宋体" w:hint="eastAsia"/>
          <w:szCs w:val="21"/>
        </w:rPr>
        <w:t>围村林等</w:t>
      </w:r>
      <w:r w:rsidR="001853B8">
        <w:rPr>
          <w:rFonts w:ascii="宋体" w:eastAsia="宋体" w:hAnsi="宋体" w:hint="eastAsia"/>
          <w:szCs w:val="21"/>
        </w:rPr>
        <w:t>结合</w:t>
      </w:r>
      <w:r w:rsidRPr="00381E91">
        <w:rPr>
          <w:rFonts w:ascii="宋体" w:eastAsia="宋体" w:hAnsi="宋体" w:hint="eastAsia"/>
          <w:szCs w:val="21"/>
        </w:rPr>
        <w:t>；</w:t>
      </w:r>
    </w:p>
    <w:p w14:paraId="12FF0588" w14:textId="10FE2A4A" w:rsidR="00C42C0F" w:rsidRPr="00381E91" w:rsidRDefault="00C42C0F" w:rsidP="00B022DA">
      <w:pPr>
        <w:widowControl/>
        <w:spacing w:line="360" w:lineRule="auto"/>
        <w:ind w:firstLineChars="200" w:firstLine="420"/>
        <w:jc w:val="left"/>
        <w:rPr>
          <w:rFonts w:ascii="宋体" w:eastAsia="宋体" w:hAnsi="宋体" w:hint="eastAsia"/>
        </w:rPr>
      </w:pPr>
      <w:r w:rsidRPr="00381E91">
        <w:rPr>
          <w:rFonts w:ascii="宋体" w:eastAsia="宋体" w:hAnsi="宋体" w:hint="eastAsia"/>
        </w:rPr>
        <w:lastRenderedPageBreak/>
        <w:t>——方便</w:t>
      </w:r>
      <w:r w:rsidR="003A00BB" w:rsidRPr="00381E91">
        <w:rPr>
          <w:rFonts w:ascii="宋体" w:eastAsia="宋体" w:hAnsi="宋体" w:hint="eastAsia"/>
        </w:rPr>
        <w:t>高标准</w:t>
      </w:r>
      <w:r w:rsidRPr="00381E91">
        <w:rPr>
          <w:rFonts w:ascii="宋体" w:eastAsia="宋体" w:hAnsi="宋体" w:hint="eastAsia"/>
        </w:rPr>
        <w:t>农田</w:t>
      </w:r>
      <w:r w:rsidR="00A052AF" w:rsidRPr="00381E91">
        <w:rPr>
          <w:rFonts w:ascii="宋体" w:eastAsia="宋体" w:hAnsi="宋体" w:hint="eastAsia"/>
        </w:rPr>
        <w:t>的</w:t>
      </w:r>
      <w:r w:rsidRPr="00381E91">
        <w:rPr>
          <w:rFonts w:ascii="宋体" w:eastAsia="宋体" w:hAnsi="宋体" w:hint="eastAsia"/>
        </w:rPr>
        <w:t>全程机械化作业</w:t>
      </w:r>
      <w:r w:rsidR="00B022DA" w:rsidRPr="00381E91">
        <w:rPr>
          <w:rFonts w:ascii="宋体" w:eastAsia="宋体" w:hAnsi="宋体" w:hint="eastAsia"/>
        </w:rPr>
        <w:t>，避免</w:t>
      </w:r>
      <w:r w:rsidR="00F10C11" w:rsidRPr="00381E91">
        <w:rPr>
          <w:rFonts w:ascii="宋体" w:eastAsia="宋体" w:hAnsi="宋体" w:hint="eastAsia"/>
        </w:rPr>
        <w:t>机耕路两侧栽树影响收割机通行、植保无人</w:t>
      </w:r>
      <w:r w:rsidR="00B022DA" w:rsidRPr="00381E91">
        <w:rPr>
          <w:rFonts w:ascii="宋体" w:eastAsia="宋体" w:hAnsi="宋体" w:hint="eastAsia"/>
        </w:rPr>
        <w:t>机作业、种植点与排灌系统距离过近</w:t>
      </w:r>
      <w:r w:rsidR="00A8421C" w:rsidRPr="00381E91">
        <w:rPr>
          <w:rFonts w:ascii="宋体" w:eastAsia="宋体" w:hAnsi="宋体" w:hint="eastAsia"/>
        </w:rPr>
        <w:t>而</w:t>
      </w:r>
      <w:r w:rsidR="00B022DA" w:rsidRPr="00381E91">
        <w:rPr>
          <w:rFonts w:ascii="宋体" w:eastAsia="宋体" w:hAnsi="宋体" w:hint="eastAsia"/>
        </w:rPr>
        <w:t>影响排灌系统发挥功能等；</w:t>
      </w:r>
    </w:p>
    <w:p w14:paraId="3BFC9BC5" w14:textId="2A975F44" w:rsidR="00162B95" w:rsidRDefault="00C42C0F" w:rsidP="00162B95">
      <w:pPr>
        <w:spacing w:line="360" w:lineRule="auto"/>
        <w:ind w:firstLineChars="200" w:firstLine="420"/>
        <w:rPr>
          <w:rFonts w:ascii="宋体" w:eastAsia="宋体" w:hAnsi="宋体" w:hint="eastAsia"/>
          <w:szCs w:val="21"/>
        </w:rPr>
      </w:pPr>
      <w:r w:rsidRPr="00381E91">
        <w:rPr>
          <w:rFonts w:ascii="宋体" w:eastAsia="宋体" w:hAnsi="宋体" w:hint="eastAsia"/>
          <w:szCs w:val="21"/>
        </w:rPr>
        <w:t>——</w:t>
      </w:r>
      <w:r w:rsidR="00CC476D" w:rsidRPr="00381E91">
        <w:rPr>
          <w:rFonts w:ascii="宋体" w:eastAsia="宋体" w:hAnsi="宋体" w:hint="eastAsia"/>
          <w:szCs w:val="21"/>
        </w:rPr>
        <w:t>节约用地，</w:t>
      </w:r>
      <w:r w:rsidR="00B022DA" w:rsidRPr="00381E91">
        <w:rPr>
          <w:rFonts w:ascii="宋体" w:eastAsia="宋体" w:hAnsi="宋体" w:hint="eastAsia"/>
          <w:szCs w:val="21"/>
        </w:rPr>
        <w:t>充分利用现有道路、沟渠、田坎营建林网，控制林带宽度，</w:t>
      </w:r>
      <w:r w:rsidR="00CC476D" w:rsidRPr="00381E91">
        <w:rPr>
          <w:rFonts w:ascii="宋体" w:eastAsia="宋体" w:hAnsi="宋体" w:hint="eastAsia"/>
          <w:szCs w:val="21"/>
        </w:rPr>
        <w:t>尽量不占用或少占用农田</w:t>
      </w:r>
      <w:r w:rsidR="00E63CE7">
        <w:rPr>
          <w:rFonts w:ascii="宋体" w:eastAsia="宋体" w:hAnsi="宋体" w:hint="eastAsia"/>
          <w:szCs w:val="21"/>
        </w:rPr>
        <w:t>，确需占用农田的，应符合国家和地方相关规定</w:t>
      </w:r>
      <w:r w:rsidR="00162B95">
        <w:rPr>
          <w:rFonts w:ascii="宋体" w:eastAsia="宋体" w:hAnsi="宋体" w:hint="eastAsia"/>
          <w:szCs w:val="21"/>
        </w:rPr>
        <w:t>；</w:t>
      </w:r>
    </w:p>
    <w:p w14:paraId="7370A7D3" w14:textId="57DD8E32" w:rsidR="006D35E3" w:rsidRPr="00381E91" w:rsidRDefault="00162B95" w:rsidP="00B022DA">
      <w:pPr>
        <w:spacing w:line="360" w:lineRule="auto"/>
        <w:ind w:firstLineChars="200" w:firstLine="420"/>
        <w:rPr>
          <w:rFonts w:ascii="宋体" w:eastAsia="宋体" w:hAnsi="宋体" w:hint="eastAsia"/>
          <w:szCs w:val="21"/>
        </w:rPr>
      </w:pPr>
      <w:r w:rsidRPr="00381E91">
        <w:rPr>
          <w:rFonts w:ascii="宋体" w:eastAsia="宋体" w:hAnsi="宋体" w:hint="eastAsia"/>
        </w:rPr>
        <w:t>——</w:t>
      </w:r>
      <w:r w:rsidRPr="00381E91">
        <w:rPr>
          <w:rFonts w:ascii="宋体" w:eastAsia="宋体" w:hAnsi="宋体"/>
        </w:rPr>
        <w:t>综合考虑生态防护</w:t>
      </w:r>
      <w:r w:rsidRPr="00381E91">
        <w:rPr>
          <w:rFonts w:ascii="宋体" w:eastAsia="宋体" w:hAnsi="宋体" w:hint="eastAsia"/>
        </w:rPr>
        <w:t>功能</w:t>
      </w:r>
      <w:r w:rsidR="00750C78">
        <w:rPr>
          <w:rFonts w:ascii="宋体" w:eastAsia="宋体" w:hAnsi="宋体" w:hint="eastAsia"/>
        </w:rPr>
        <w:t>、经济价值</w:t>
      </w:r>
      <w:r w:rsidRPr="00381E91">
        <w:rPr>
          <w:rFonts w:ascii="宋体" w:eastAsia="宋体" w:hAnsi="宋体" w:hint="eastAsia"/>
        </w:rPr>
        <w:t>和乡村</w:t>
      </w:r>
      <w:r w:rsidRPr="00381E91">
        <w:rPr>
          <w:rFonts w:ascii="宋体" w:eastAsia="宋体" w:hAnsi="宋体"/>
        </w:rPr>
        <w:t>景观绿化</w:t>
      </w:r>
      <w:r w:rsidRPr="00381E91">
        <w:rPr>
          <w:rFonts w:ascii="宋体" w:eastAsia="宋体" w:hAnsi="宋体" w:hint="eastAsia"/>
        </w:rPr>
        <w:t>、美化、文化等</w:t>
      </w:r>
      <w:r w:rsidRPr="00381E91">
        <w:rPr>
          <w:rFonts w:ascii="宋体" w:eastAsia="宋体" w:hAnsi="宋体"/>
        </w:rPr>
        <w:t>多种需求</w:t>
      </w:r>
      <w:r>
        <w:rPr>
          <w:rFonts w:ascii="宋体" w:eastAsia="宋体" w:hAnsi="宋体" w:hint="eastAsia"/>
        </w:rPr>
        <w:t>。</w:t>
      </w:r>
    </w:p>
    <w:p w14:paraId="2A3A337B" w14:textId="45FD8705" w:rsidR="0013355F" w:rsidRPr="006A502B" w:rsidRDefault="001908AB" w:rsidP="0013355F">
      <w:pPr>
        <w:pStyle w:val="2"/>
        <w:spacing w:before="0" w:after="0"/>
        <w:rPr>
          <w:rFonts w:ascii="黑体" w:eastAsia="黑体" w:hAnsi="黑体" w:hint="eastAsia"/>
          <w:sz w:val="21"/>
          <w:szCs w:val="21"/>
        </w:rPr>
      </w:pPr>
      <w:bookmarkStart w:id="8" w:name="_Toc164325097"/>
      <w:r w:rsidRPr="006A502B">
        <w:rPr>
          <w:rFonts w:ascii="黑体" w:eastAsia="黑体" w:hAnsi="黑体"/>
          <w:sz w:val="21"/>
          <w:szCs w:val="21"/>
        </w:rPr>
        <w:t>4.</w:t>
      </w:r>
      <w:r w:rsidR="00CC476D" w:rsidRPr="006A502B">
        <w:rPr>
          <w:rFonts w:ascii="黑体" w:eastAsia="黑体" w:hAnsi="黑体"/>
          <w:sz w:val="21"/>
          <w:szCs w:val="21"/>
        </w:rPr>
        <w:t>2</w:t>
      </w:r>
      <w:r w:rsidR="0013355F" w:rsidRPr="006A502B">
        <w:rPr>
          <w:rFonts w:ascii="黑体" w:eastAsia="黑体" w:hAnsi="黑体"/>
          <w:sz w:val="21"/>
          <w:szCs w:val="21"/>
        </w:rPr>
        <w:t xml:space="preserve"> </w:t>
      </w:r>
      <w:r w:rsidR="0013355F" w:rsidRPr="006A502B">
        <w:rPr>
          <w:rFonts w:ascii="黑体" w:eastAsia="黑体" w:hAnsi="黑体" w:hint="eastAsia"/>
          <w:sz w:val="21"/>
          <w:szCs w:val="21"/>
        </w:rPr>
        <w:t>规划设计调查</w:t>
      </w:r>
    </w:p>
    <w:p w14:paraId="15D5CCD4" w14:textId="77777777" w:rsidR="0013355F" w:rsidRPr="00381E91" w:rsidRDefault="0013355F" w:rsidP="0013355F">
      <w:pPr>
        <w:spacing w:line="360" w:lineRule="auto"/>
        <w:ind w:firstLineChars="200" w:firstLine="420"/>
        <w:rPr>
          <w:rFonts w:ascii="Times New Roman" w:hAnsi="Times New Roman" w:cs="Times New Roman"/>
        </w:rPr>
      </w:pPr>
      <w:r w:rsidRPr="00381E91">
        <w:rPr>
          <w:rFonts w:ascii="Times New Roman" w:eastAsia="宋体" w:hAnsi="Times New Roman" w:cs="Times New Roman"/>
        </w:rPr>
        <w:t>高标准农田防护林网规划设计调查内容包括当地社会经济状况、农业区划、土地利用、区域性土壤、主要灾害气候特点、农业种植结构、耕作制度、乡村景观等。调查方法参照</w:t>
      </w:r>
      <w:r w:rsidRPr="00381E91">
        <w:rPr>
          <w:rFonts w:ascii="Times New Roman" w:eastAsia="宋体" w:hAnsi="Times New Roman" w:cs="Times New Roman"/>
        </w:rPr>
        <w:t>GB/T30600—2022</w:t>
      </w:r>
      <w:r>
        <w:rPr>
          <w:rFonts w:ascii="Times New Roman" w:eastAsia="宋体" w:hAnsi="Times New Roman" w:cs="Times New Roman" w:hint="eastAsia"/>
        </w:rPr>
        <w:t>《</w:t>
      </w:r>
      <w:r w:rsidRPr="00381E91">
        <w:rPr>
          <w:rFonts w:ascii="Times New Roman" w:eastAsia="宋体" w:hAnsi="Times New Roman" w:cs="Times New Roman"/>
        </w:rPr>
        <w:t>高标准农田建设</w:t>
      </w:r>
      <w:r w:rsidRPr="00381E91">
        <w:rPr>
          <w:rFonts w:ascii="Times New Roman" w:eastAsia="宋体" w:hAnsi="Times New Roman" w:cs="Times New Roman"/>
        </w:rPr>
        <w:t xml:space="preserve"> </w:t>
      </w:r>
      <w:r w:rsidRPr="00381E91">
        <w:rPr>
          <w:rFonts w:ascii="Times New Roman" w:eastAsia="宋体" w:hAnsi="Times New Roman" w:cs="Times New Roman"/>
        </w:rPr>
        <w:t>通则</w:t>
      </w:r>
      <w:r>
        <w:rPr>
          <w:rFonts w:ascii="Times New Roman" w:eastAsia="宋体" w:hAnsi="Times New Roman" w:cs="Times New Roman" w:hint="eastAsia"/>
        </w:rPr>
        <w:t>》</w:t>
      </w:r>
      <w:r w:rsidRPr="00381E91">
        <w:rPr>
          <w:rFonts w:ascii="Times New Roman" w:eastAsia="宋体" w:hAnsi="Times New Roman" w:cs="Times New Roman"/>
        </w:rPr>
        <w:t>、</w:t>
      </w:r>
      <w:r w:rsidRPr="00381E91">
        <w:rPr>
          <w:rFonts w:ascii="Times New Roman" w:eastAsia="宋体" w:hAnsi="Times New Roman" w:cs="Times New Roman"/>
        </w:rPr>
        <w:t>GBT 50817-201</w:t>
      </w:r>
      <w:r>
        <w:rPr>
          <w:rFonts w:ascii="Times New Roman" w:eastAsia="宋体" w:hAnsi="Times New Roman" w:cs="Times New Roman" w:hint="eastAsia"/>
        </w:rPr>
        <w:t>6</w:t>
      </w:r>
      <w:r w:rsidRPr="00381E91">
        <w:rPr>
          <w:rFonts w:ascii="Times New Roman" w:eastAsia="宋体" w:hAnsi="Times New Roman" w:cs="Times New Roman"/>
        </w:rPr>
        <w:t xml:space="preserve"> </w:t>
      </w:r>
      <w:r>
        <w:rPr>
          <w:rFonts w:ascii="Times New Roman" w:eastAsia="宋体" w:hAnsi="Times New Roman" w:cs="Times New Roman" w:hint="eastAsia"/>
        </w:rPr>
        <w:t>《</w:t>
      </w:r>
      <w:r w:rsidRPr="00381E91">
        <w:rPr>
          <w:rFonts w:ascii="Times New Roman" w:eastAsia="宋体" w:hAnsi="Times New Roman" w:cs="Times New Roman"/>
        </w:rPr>
        <w:t>农田防护林工程设计规范</w:t>
      </w:r>
      <w:r>
        <w:rPr>
          <w:rFonts w:ascii="Times New Roman" w:eastAsia="宋体" w:hAnsi="Times New Roman" w:cs="Times New Roman" w:hint="eastAsia"/>
        </w:rPr>
        <w:t>》</w:t>
      </w:r>
      <w:r w:rsidRPr="00381E91">
        <w:rPr>
          <w:rFonts w:ascii="Times New Roman" w:eastAsia="宋体" w:hAnsi="Times New Roman" w:cs="Times New Roman"/>
        </w:rPr>
        <w:t>、</w:t>
      </w:r>
      <w:r w:rsidRPr="00381E91">
        <w:rPr>
          <w:rFonts w:ascii="Times New Roman" w:eastAsia="宋体" w:hAnsi="Times New Roman" w:cs="Times New Roman"/>
        </w:rPr>
        <w:t>GB/T 15776-20</w:t>
      </w:r>
      <w:r>
        <w:rPr>
          <w:rFonts w:ascii="Times New Roman" w:eastAsia="宋体" w:hAnsi="Times New Roman" w:cs="Times New Roman" w:hint="eastAsia"/>
        </w:rPr>
        <w:t>23</w:t>
      </w:r>
      <w:r>
        <w:rPr>
          <w:rFonts w:ascii="Times New Roman" w:eastAsia="宋体" w:hAnsi="Times New Roman" w:cs="Times New Roman" w:hint="eastAsia"/>
        </w:rPr>
        <w:t>《</w:t>
      </w:r>
      <w:r w:rsidRPr="00381E91">
        <w:rPr>
          <w:rFonts w:ascii="Times New Roman" w:eastAsia="宋体" w:hAnsi="Times New Roman" w:cs="Times New Roman"/>
        </w:rPr>
        <w:t>造林技术规程</w:t>
      </w:r>
      <w:r>
        <w:rPr>
          <w:rFonts w:ascii="Times New Roman" w:eastAsia="宋体" w:hAnsi="Times New Roman" w:cs="Times New Roman" w:hint="eastAsia"/>
        </w:rPr>
        <w:t>》</w:t>
      </w:r>
      <w:r w:rsidRPr="00381E91">
        <w:rPr>
          <w:rFonts w:ascii="Times New Roman" w:eastAsia="宋体" w:hAnsi="Times New Roman" w:cs="Times New Roman"/>
        </w:rPr>
        <w:t>执行。</w:t>
      </w:r>
    </w:p>
    <w:p w14:paraId="69E4A172" w14:textId="4F74E2AB" w:rsidR="001908AB" w:rsidRPr="006A502B" w:rsidRDefault="0013355F" w:rsidP="006A502B">
      <w:pPr>
        <w:pStyle w:val="2"/>
        <w:spacing w:before="0" w:after="0"/>
        <w:rPr>
          <w:rFonts w:ascii="黑体" w:eastAsia="黑体" w:hAnsi="黑体" w:hint="eastAsia"/>
          <w:sz w:val="21"/>
          <w:szCs w:val="21"/>
        </w:rPr>
      </w:pPr>
      <w:r>
        <w:rPr>
          <w:rFonts w:ascii="黑体" w:eastAsia="黑体" w:hAnsi="黑体" w:hint="eastAsia"/>
          <w:sz w:val="21"/>
          <w:szCs w:val="21"/>
        </w:rPr>
        <w:t xml:space="preserve">4.3 </w:t>
      </w:r>
      <w:r w:rsidR="001908AB" w:rsidRPr="006A502B">
        <w:rPr>
          <w:rFonts w:ascii="黑体" w:eastAsia="黑体" w:hAnsi="黑体"/>
          <w:sz w:val="21"/>
          <w:szCs w:val="21"/>
        </w:rPr>
        <w:t>空间布局</w:t>
      </w:r>
      <w:bookmarkEnd w:id="8"/>
    </w:p>
    <w:p w14:paraId="2F043390" w14:textId="7A11926A" w:rsidR="00CC476D" w:rsidRPr="000A669F" w:rsidRDefault="001908AB" w:rsidP="00BA552A">
      <w:pPr>
        <w:spacing w:line="360" w:lineRule="auto"/>
        <w:rPr>
          <w:rFonts w:ascii="黑体" w:eastAsia="黑体" w:hAnsi="黑体" w:hint="eastAsia"/>
        </w:rPr>
      </w:pPr>
      <w:r w:rsidRPr="000A669F">
        <w:rPr>
          <w:rFonts w:ascii="黑体" w:eastAsia="黑体" w:hAnsi="黑体"/>
          <w:b/>
          <w:bCs/>
        </w:rPr>
        <w:t>4.</w:t>
      </w:r>
      <w:r w:rsidR="0013355F">
        <w:rPr>
          <w:rFonts w:ascii="黑体" w:eastAsia="黑体" w:hAnsi="黑体" w:hint="eastAsia"/>
          <w:b/>
          <w:bCs/>
        </w:rPr>
        <w:t>3</w:t>
      </w:r>
      <w:r w:rsidRPr="000A669F">
        <w:rPr>
          <w:rFonts w:ascii="黑体" w:eastAsia="黑体" w:hAnsi="黑体"/>
          <w:b/>
          <w:bCs/>
        </w:rPr>
        <w:t>.1</w:t>
      </w:r>
      <w:r w:rsidR="00CC476D" w:rsidRPr="000A669F">
        <w:rPr>
          <w:rFonts w:ascii="黑体" w:eastAsia="黑体" w:hAnsi="黑体"/>
          <w:b/>
          <w:bCs/>
        </w:rPr>
        <w:t>林</w:t>
      </w:r>
      <w:r w:rsidR="00C42C0F" w:rsidRPr="000A669F">
        <w:rPr>
          <w:rFonts w:ascii="黑体" w:eastAsia="黑体" w:hAnsi="黑体" w:hint="eastAsia"/>
          <w:b/>
          <w:bCs/>
        </w:rPr>
        <w:t>带</w:t>
      </w:r>
      <w:r w:rsidR="00992148" w:rsidRPr="000A669F">
        <w:rPr>
          <w:rFonts w:ascii="黑体" w:eastAsia="黑体" w:hAnsi="黑体" w:hint="eastAsia"/>
          <w:b/>
          <w:bCs/>
        </w:rPr>
        <w:t>走向</w:t>
      </w:r>
    </w:p>
    <w:p w14:paraId="1B0B8F02" w14:textId="0F5B233F" w:rsidR="00AC65C6" w:rsidRPr="00381E91" w:rsidRDefault="001F0EBA"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a</w:t>
      </w:r>
      <w:r w:rsidRPr="00381E91">
        <w:rPr>
          <w:rFonts w:ascii="Times New Roman" w:eastAsia="宋体" w:hAnsi="Times New Roman" w:cs="Times New Roman"/>
        </w:rPr>
        <w:t>）</w:t>
      </w:r>
      <w:r w:rsidR="004A2E49" w:rsidRPr="00381E91">
        <w:rPr>
          <w:rFonts w:ascii="Times New Roman" w:eastAsia="宋体" w:hAnsi="Times New Roman" w:cs="Times New Roman"/>
        </w:rPr>
        <w:t>有明显主风</w:t>
      </w:r>
      <w:r w:rsidR="00E85329" w:rsidRPr="00381E91">
        <w:rPr>
          <w:rFonts w:ascii="Times New Roman" w:eastAsia="宋体" w:hAnsi="Times New Roman" w:cs="Times New Roman"/>
        </w:rPr>
        <w:t>害</w:t>
      </w:r>
      <w:r w:rsidR="004A2E49" w:rsidRPr="00381E91">
        <w:rPr>
          <w:rFonts w:ascii="Times New Roman" w:eastAsia="宋体" w:hAnsi="Times New Roman" w:cs="Times New Roman"/>
        </w:rPr>
        <w:t>的地区，</w:t>
      </w:r>
      <w:r w:rsidR="00CC476D" w:rsidRPr="00381E91">
        <w:rPr>
          <w:rFonts w:ascii="Times New Roman" w:eastAsia="宋体" w:hAnsi="Times New Roman" w:cs="Times New Roman"/>
        </w:rPr>
        <w:t>主林带</w:t>
      </w:r>
      <w:r w:rsidR="00E85329">
        <w:rPr>
          <w:rFonts w:ascii="Times New Roman" w:eastAsia="宋体" w:hAnsi="Times New Roman" w:cs="Times New Roman" w:hint="eastAsia"/>
        </w:rPr>
        <w:t>应</w:t>
      </w:r>
      <w:r w:rsidR="00CC476D" w:rsidRPr="00381E91">
        <w:rPr>
          <w:rFonts w:ascii="Times New Roman" w:eastAsia="宋体" w:hAnsi="Times New Roman" w:cs="Times New Roman"/>
        </w:rPr>
        <w:t>与主</w:t>
      </w:r>
      <w:r w:rsidR="00E85329" w:rsidRPr="00381E91">
        <w:rPr>
          <w:rFonts w:ascii="Times New Roman" w:eastAsia="宋体" w:hAnsi="Times New Roman" w:cs="Times New Roman"/>
        </w:rPr>
        <w:t>风</w:t>
      </w:r>
      <w:r w:rsidR="00CC476D" w:rsidRPr="00381E91">
        <w:rPr>
          <w:rFonts w:ascii="Times New Roman" w:eastAsia="宋体" w:hAnsi="Times New Roman" w:cs="Times New Roman"/>
        </w:rPr>
        <w:t>害方向垂直</w:t>
      </w:r>
      <w:r w:rsidR="004A2E49" w:rsidRPr="00381E91">
        <w:rPr>
          <w:rFonts w:ascii="Times New Roman" w:eastAsia="宋体" w:hAnsi="Times New Roman" w:cs="Times New Roman"/>
        </w:rPr>
        <w:t>，不能垂直设置时其</w:t>
      </w:r>
      <w:r w:rsidR="00AC65C6" w:rsidRPr="00381E91">
        <w:rPr>
          <w:rFonts w:ascii="Times New Roman" w:eastAsia="宋体" w:hAnsi="Times New Roman" w:cs="Times New Roman"/>
        </w:rPr>
        <w:t>偏</w:t>
      </w:r>
      <w:r w:rsidR="004A2E49" w:rsidRPr="00381E91">
        <w:rPr>
          <w:rFonts w:ascii="Times New Roman" w:eastAsia="宋体" w:hAnsi="Times New Roman" w:cs="Times New Roman"/>
        </w:rPr>
        <w:t>角不大于</w:t>
      </w:r>
      <w:r w:rsidR="001A097B">
        <w:rPr>
          <w:rFonts w:ascii="Times New Roman" w:eastAsia="宋体" w:hAnsi="Times New Roman" w:cs="Times New Roman" w:hint="eastAsia"/>
        </w:rPr>
        <w:t>30</w:t>
      </w:r>
      <w:r w:rsidR="00C11447" w:rsidRPr="00381E91">
        <w:rPr>
          <w:rFonts w:ascii="Times New Roman" w:eastAsia="宋体" w:hAnsi="Times New Roman" w:cs="Times New Roman"/>
        </w:rPr>
        <w:t>º</w:t>
      </w:r>
      <w:r w:rsidR="00E85329">
        <w:rPr>
          <w:rFonts w:ascii="Times New Roman" w:eastAsia="宋体" w:hAnsi="Times New Roman" w:cs="Times New Roman" w:hint="eastAsia"/>
        </w:rPr>
        <w:t>，</w:t>
      </w:r>
      <w:r w:rsidR="00E85329" w:rsidRPr="00381E91">
        <w:rPr>
          <w:rFonts w:ascii="Times New Roman" w:eastAsia="宋体" w:hAnsi="Times New Roman" w:cs="Times New Roman"/>
        </w:rPr>
        <w:t>副林带</w:t>
      </w:r>
      <w:r w:rsidR="00E85329">
        <w:rPr>
          <w:rFonts w:ascii="Times New Roman" w:eastAsia="宋体" w:hAnsi="Times New Roman" w:cs="Times New Roman" w:hint="eastAsia"/>
        </w:rPr>
        <w:t>宜</w:t>
      </w:r>
      <w:r w:rsidR="00E85329" w:rsidRPr="00381E91">
        <w:rPr>
          <w:rFonts w:ascii="Times New Roman" w:eastAsia="宋体" w:hAnsi="Times New Roman" w:cs="Times New Roman"/>
        </w:rPr>
        <w:t>与主林带垂直</w:t>
      </w:r>
      <w:r w:rsidR="00E85329">
        <w:rPr>
          <w:rFonts w:ascii="Times New Roman" w:eastAsia="宋体" w:hAnsi="Times New Roman" w:cs="Times New Roman" w:hint="eastAsia"/>
        </w:rPr>
        <w:t>；</w:t>
      </w:r>
    </w:p>
    <w:p w14:paraId="39D297A4" w14:textId="7B79417D" w:rsidR="001F0EBA" w:rsidRPr="00381E91" w:rsidRDefault="001F0EBA"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b</w:t>
      </w:r>
      <w:r w:rsidRPr="00381E91">
        <w:rPr>
          <w:rFonts w:ascii="Times New Roman" w:eastAsia="宋体" w:hAnsi="Times New Roman" w:cs="Times New Roman"/>
        </w:rPr>
        <w:t>）</w:t>
      </w:r>
      <w:r w:rsidR="00AC65C6" w:rsidRPr="00381E91">
        <w:rPr>
          <w:rFonts w:ascii="Times New Roman" w:eastAsia="宋体" w:hAnsi="Times New Roman" w:cs="Times New Roman"/>
        </w:rPr>
        <w:t>无显著主风</w:t>
      </w:r>
      <w:r w:rsidR="00E85329" w:rsidRPr="00381E91">
        <w:rPr>
          <w:rFonts w:ascii="Times New Roman" w:eastAsia="宋体" w:hAnsi="Times New Roman" w:cs="Times New Roman"/>
        </w:rPr>
        <w:t>害</w:t>
      </w:r>
      <w:r w:rsidR="00AC65C6" w:rsidRPr="00381E91">
        <w:rPr>
          <w:rFonts w:ascii="Times New Roman" w:eastAsia="宋体" w:hAnsi="Times New Roman" w:cs="Times New Roman"/>
        </w:rPr>
        <w:t>的地区，</w:t>
      </w:r>
      <w:r w:rsidR="00422CB1" w:rsidRPr="00381E91">
        <w:rPr>
          <w:rFonts w:ascii="Times New Roman" w:eastAsia="宋体" w:hAnsi="Times New Roman" w:cs="Times New Roman"/>
        </w:rPr>
        <w:t>主</w:t>
      </w:r>
      <w:r w:rsidR="00E85329">
        <w:rPr>
          <w:rFonts w:ascii="Times New Roman" w:eastAsia="宋体" w:hAnsi="Times New Roman" w:cs="Times New Roman" w:hint="eastAsia"/>
        </w:rPr>
        <w:t>副</w:t>
      </w:r>
      <w:r w:rsidR="00AC65C6" w:rsidRPr="00381E91">
        <w:rPr>
          <w:rFonts w:ascii="Times New Roman" w:eastAsia="宋体" w:hAnsi="Times New Roman" w:cs="Times New Roman"/>
        </w:rPr>
        <w:t>林带走向可因地制宜</w:t>
      </w:r>
      <w:r w:rsidR="00A052AF" w:rsidRPr="00381E91">
        <w:rPr>
          <w:rFonts w:ascii="Times New Roman" w:eastAsia="宋体" w:hAnsi="Times New Roman" w:cs="Times New Roman"/>
        </w:rPr>
        <w:t>结合</w:t>
      </w:r>
      <w:r w:rsidR="00AC65C6" w:rsidRPr="00381E91">
        <w:rPr>
          <w:rFonts w:ascii="Times New Roman" w:eastAsia="宋体" w:hAnsi="Times New Roman" w:cs="Times New Roman"/>
        </w:rPr>
        <w:t>现有的路、渠</w:t>
      </w:r>
      <w:r w:rsidR="00633D20">
        <w:rPr>
          <w:rFonts w:ascii="Times New Roman" w:eastAsia="宋体" w:hAnsi="Times New Roman" w:cs="Times New Roman" w:hint="eastAsia"/>
        </w:rPr>
        <w:t>、</w:t>
      </w:r>
      <w:r w:rsidR="009C6C30">
        <w:rPr>
          <w:rFonts w:ascii="Times New Roman" w:eastAsia="宋体" w:hAnsi="Times New Roman" w:cs="Times New Roman" w:hint="eastAsia"/>
        </w:rPr>
        <w:t>沟</w:t>
      </w:r>
      <w:r w:rsidR="00AC65C6" w:rsidRPr="00381E91">
        <w:rPr>
          <w:rFonts w:ascii="Times New Roman" w:eastAsia="宋体" w:hAnsi="Times New Roman" w:cs="Times New Roman"/>
        </w:rPr>
        <w:t>等基础设施设置</w:t>
      </w:r>
      <w:r w:rsidR="00422CB1" w:rsidRPr="00381E91">
        <w:rPr>
          <w:rFonts w:ascii="Times New Roman" w:eastAsia="宋体" w:hAnsi="Times New Roman" w:cs="Times New Roman"/>
        </w:rPr>
        <w:t>，配置自由林带</w:t>
      </w:r>
      <w:r w:rsidR="00E85329">
        <w:rPr>
          <w:rFonts w:ascii="Times New Roman" w:eastAsia="宋体" w:hAnsi="Times New Roman" w:cs="Times New Roman" w:hint="eastAsia"/>
        </w:rPr>
        <w:t>。</w:t>
      </w:r>
    </w:p>
    <w:p w14:paraId="341274EC" w14:textId="7CAB1527" w:rsidR="00992148" w:rsidRPr="000A669F" w:rsidRDefault="00992148" w:rsidP="00BA552A">
      <w:pPr>
        <w:spacing w:line="360" w:lineRule="auto"/>
        <w:rPr>
          <w:rFonts w:ascii="黑体" w:eastAsia="黑体" w:hAnsi="黑体" w:hint="eastAsia"/>
        </w:rPr>
      </w:pPr>
      <w:r w:rsidRPr="000A669F">
        <w:rPr>
          <w:rFonts w:ascii="黑体" w:eastAsia="黑体" w:hAnsi="黑体"/>
          <w:b/>
          <w:bCs/>
        </w:rPr>
        <w:t>4.</w:t>
      </w:r>
      <w:r w:rsidR="0013355F">
        <w:rPr>
          <w:rFonts w:ascii="黑体" w:eastAsia="黑体" w:hAnsi="黑体" w:hint="eastAsia"/>
          <w:b/>
          <w:bCs/>
        </w:rPr>
        <w:t>3</w:t>
      </w:r>
      <w:r w:rsidRPr="000A669F">
        <w:rPr>
          <w:rFonts w:ascii="黑体" w:eastAsia="黑体" w:hAnsi="黑体"/>
          <w:b/>
          <w:bCs/>
        </w:rPr>
        <w:t>.2</w:t>
      </w:r>
      <w:r w:rsidRPr="000A669F">
        <w:rPr>
          <w:rFonts w:ascii="黑体" w:eastAsia="黑体" w:hAnsi="黑体" w:hint="eastAsia"/>
          <w:b/>
          <w:bCs/>
        </w:rPr>
        <w:t>林带宽度</w:t>
      </w:r>
    </w:p>
    <w:p w14:paraId="0312740D" w14:textId="6AA04D3F" w:rsidR="001908AB" w:rsidRPr="00381E91" w:rsidRDefault="00992148" w:rsidP="00BA552A">
      <w:pPr>
        <w:spacing w:line="360" w:lineRule="auto"/>
        <w:ind w:firstLineChars="200" w:firstLine="420"/>
        <w:rPr>
          <w:rFonts w:ascii="Times New Roman" w:eastAsia="宋体" w:hAnsi="Times New Roman" w:cs="Times New Roman"/>
          <w:b/>
          <w:bCs/>
        </w:rPr>
      </w:pPr>
      <w:r w:rsidRPr="00381E91">
        <w:rPr>
          <w:rFonts w:ascii="Times New Roman" w:eastAsia="宋体" w:hAnsi="Times New Roman" w:cs="Times New Roman"/>
        </w:rPr>
        <w:t>主林带</w:t>
      </w:r>
      <w:r w:rsidR="00AC6639">
        <w:rPr>
          <w:rFonts w:ascii="Times New Roman" w:eastAsia="宋体" w:hAnsi="Times New Roman" w:cs="Times New Roman" w:hint="eastAsia"/>
        </w:rPr>
        <w:t>宜</w:t>
      </w:r>
      <w:r w:rsidR="007161F2" w:rsidRPr="00381E91">
        <w:rPr>
          <w:rFonts w:ascii="Times New Roman" w:eastAsia="宋体" w:hAnsi="Times New Roman" w:cs="Times New Roman"/>
        </w:rPr>
        <w:t>种植</w:t>
      </w:r>
      <w:r w:rsidR="007161F2" w:rsidRPr="00381E91">
        <w:rPr>
          <w:rFonts w:ascii="Times New Roman" w:eastAsia="宋体" w:hAnsi="Times New Roman" w:cs="Times New Roman"/>
        </w:rPr>
        <w:t>2</w:t>
      </w:r>
      <w:r w:rsidR="007161F2" w:rsidRPr="00381E91">
        <w:rPr>
          <w:rFonts w:ascii="Times New Roman" w:eastAsia="宋体" w:hAnsi="Times New Roman" w:cs="Times New Roman"/>
          <w:szCs w:val="21"/>
        </w:rPr>
        <w:t>～</w:t>
      </w:r>
      <w:r w:rsidR="007161F2">
        <w:rPr>
          <w:rFonts w:ascii="Times New Roman" w:eastAsia="宋体" w:hAnsi="Times New Roman" w:cs="Times New Roman" w:hint="eastAsia"/>
        </w:rPr>
        <w:t>4</w:t>
      </w:r>
      <w:r w:rsidR="007161F2" w:rsidRPr="00381E91">
        <w:rPr>
          <w:rFonts w:ascii="Times New Roman" w:eastAsia="宋体" w:hAnsi="Times New Roman" w:cs="Times New Roman"/>
        </w:rPr>
        <w:t>行树</w:t>
      </w:r>
      <w:r w:rsidR="007161F2">
        <w:rPr>
          <w:rFonts w:ascii="Times New Roman" w:eastAsia="宋体" w:hAnsi="Times New Roman" w:cs="Times New Roman" w:hint="eastAsia"/>
        </w:rPr>
        <w:t>，林带</w:t>
      </w:r>
      <w:r w:rsidRPr="00381E91">
        <w:rPr>
          <w:rFonts w:ascii="Times New Roman" w:eastAsia="宋体" w:hAnsi="Times New Roman" w:cs="Times New Roman"/>
        </w:rPr>
        <w:t>宽度</w:t>
      </w:r>
      <w:r w:rsidR="009D5175">
        <w:rPr>
          <w:rFonts w:ascii="Times New Roman" w:eastAsia="宋体" w:hAnsi="Times New Roman" w:cs="Times New Roman" w:hint="eastAsia"/>
        </w:rPr>
        <w:t>6</w:t>
      </w:r>
      <w:r w:rsidR="00446265" w:rsidRPr="00381E91">
        <w:rPr>
          <w:rFonts w:ascii="Times New Roman" w:eastAsia="宋体" w:hAnsi="Times New Roman" w:cs="Times New Roman"/>
          <w:szCs w:val="21"/>
        </w:rPr>
        <w:t>～</w:t>
      </w:r>
      <w:r w:rsidR="007161F2">
        <w:rPr>
          <w:rFonts w:ascii="Times New Roman" w:eastAsia="宋体" w:hAnsi="Times New Roman" w:cs="Times New Roman" w:hint="eastAsia"/>
          <w:szCs w:val="21"/>
        </w:rPr>
        <w:t>10</w:t>
      </w:r>
      <w:r w:rsidRPr="00381E91">
        <w:rPr>
          <w:rFonts w:ascii="Times New Roman" w:eastAsia="宋体" w:hAnsi="Times New Roman" w:cs="Times New Roman"/>
        </w:rPr>
        <w:t>m</w:t>
      </w:r>
      <w:r w:rsidRPr="00381E91">
        <w:rPr>
          <w:rFonts w:ascii="Times New Roman" w:eastAsia="宋体" w:hAnsi="Times New Roman" w:cs="Times New Roman"/>
        </w:rPr>
        <w:t>；副林带</w:t>
      </w:r>
      <w:r w:rsidR="00AC6639">
        <w:rPr>
          <w:rFonts w:ascii="Times New Roman" w:eastAsia="宋体" w:hAnsi="Times New Roman" w:cs="Times New Roman" w:hint="eastAsia"/>
        </w:rPr>
        <w:t>宜</w:t>
      </w:r>
      <w:r w:rsidR="007161F2" w:rsidRPr="00381E91">
        <w:rPr>
          <w:rFonts w:ascii="Times New Roman" w:eastAsia="宋体" w:hAnsi="Times New Roman" w:cs="Times New Roman"/>
        </w:rPr>
        <w:t>种植</w:t>
      </w:r>
      <w:r w:rsidR="007161F2" w:rsidRPr="00381E91">
        <w:rPr>
          <w:rFonts w:ascii="Times New Roman" w:eastAsia="宋体" w:hAnsi="Times New Roman" w:cs="Times New Roman"/>
        </w:rPr>
        <w:t>1</w:t>
      </w:r>
      <w:r w:rsidR="007161F2" w:rsidRPr="00381E91">
        <w:rPr>
          <w:rFonts w:ascii="Times New Roman" w:eastAsia="宋体" w:hAnsi="Times New Roman" w:cs="Times New Roman"/>
          <w:szCs w:val="21"/>
        </w:rPr>
        <w:t>～</w:t>
      </w:r>
      <w:r w:rsidR="007161F2" w:rsidRPr="00381E91">
        <w:rPr>
          <w:rFonts w:ascii="Times New Roman" w:eastAsia="宋体" w:hAnsi="Times New Roman" w:cs="Times New Roman"/>
        </w:rPr>
        <w:t>2</w:t>
      </w:r>
      <w:r w:rsidR="007161F2" w:rsidRPr="00381E91">
        <w:rPr>
          <w:rFonts w:ascii="Times New Roman" w:eastAsia="宋体" w:hAnsi="Times New Roman" w:cs="Times New Roman"/>
        </w:rPr>
        <w:t>行树</w:t>
      </w:r>
      <w:r w:rsidR="007161F2">
        <w:rPr>
          <w:rFonts w:ascii="Times New Roman" w:eastAsia="宋体" w:hAnsi="Times New Roman" w:cs="Times New Roman" w:hint="eastAsia"/>
        </w:rPr>
        <w:t>，林带</w:t>
      </w:r>
      <w:r w:rsidRPr="00381E91">
        <w:rPr>
          <w:rFonts w:ascii="Times New Roman" w:eastAsia="宋体" w:hAnsi="Times New Roman" w:cs="Times New Roman"/>
        </w:rPr>
        <w:t>宽度为</w:t>
      </w:r>
      <w:r w:rsidR="007161F2">
        <w:rPr>
          <w:rFonts w:ascii="Times New Roman" w:eastAsia="宋体" w:hAnsi="Times New Roman" w:cs="Times New Roman" w:hint="eastAsia"/>
        </w:rPr>
        <w:t>3</w:t>
      </w:r>
      <w:r w:rsidR="00446265" w:rsidRPr="00381E91">
        <w:rPr>
          <w:rFonts w:ascii="Times New Roman" w:eastAsia="宋体" w:hAnsi="Times New Roman" w:cs="Times New Roman"/>
          <w:szCs w:val="21"/>
        </w:rPr>
        <w:t>～</w:t>
      </w:r>
      <w:r w:rsidR="007161F2">
        <w:rPr>
          <w:rFonts w:ascii="Times New Roman" w:eastAsia="宋体" w:hAnsi="Times New Roman" w:cs="Times New Roman" w:hint="eastAsia"/>
          <w:szCs w:val="21"/>
        </w:rPr>
        <w:t>6</w:t>
      </w:r>
      <w:r w:rsidRPr="00381E91">
        <w:rPr>
          <w:rFonts w:ascii="Times New Roman" w:eastAsia="宋体" w:hAnsi="Times New Roman" w:cs="Times New Roman"/>
        </w:rPr>
        <w:t>m</w:t>
      </w:r>
      <w:r w:rsidRPr="00381E91">
        <w:rPr>
          <w:rFonts w:ascii="Times New Roman" w:eastAsia="宋体" w:hAnsi="Times New Roman" w:cs="Times New Roman"/>
        </w:rPr>
        <w:t>。</w:t>
      </w:r>
    </w:p>
    <w:p w14:paraId="62296BA9" w14:textId="1A88E3B1" w:rsidR="00992148" w:rsidRDefault="00992148" w:rsidP="00BA552A">
      <w:pPr>
        <w:spacing w:line="360" w:lineRule="auto"/>
        <w:rPr>
          <w:rFonts w:hint="eastAsia"/>
        </w:rPr>
      </w:pPr>
      <w:r w:rsidRPr="00522050">
        <w:rPr>
          <w:b/>
          <w:bCs/>
        </w:rPr>
        <w:t>4.</w:t>
      </w:r>
      <w:r w:rsidR="0013355F">
        <w:rPr>
          <w:rFonts w:hint="eastAsia"/>
          <w:b/>
          <w:bCs/>
        </w:rPr>
        <w:t xml:space="preserve"> 3. 3</w:t>
      </w:r>
      <w:r w:rsidRPr="0054271B">
        <w:rPr>
          <w:rFonts w:hint="eastAsia"/>
          <w:b/>
          <w:bCs/>
        </w:rPr>
        <w:t>林带配置</w:t>
      </w:r>
    </w:p>
    <w:p w14:paraId="3EF13BAF" w14:textId="0D66C877" w:rsidR="00992148" w:rsidRPr="00381E91" w:rsidRDefault="00992148"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林带配置应符合以下要求</w:t>
      </w:r>
      <w:r w:rsidR="00F10C11" w:rsidRPr="00381E91">
        <w:rPr>
          <w:rFonts w:ascii="Times New Roman" w:eastAsia="宋体" w:hAnsi="Times New Roman" w:cs="Times New Roman"/>
        </w:rPr>
        <w:t>：</w:t>
      </w:r>
    </w:p>
    <w:p w14:paraId="4F58DFB2" w14:textId="1B5F980B" w:rsidR="00992148" w:rsidRPr="00381E91" w:rsidRDefault="00992148"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w:t>
      </w:r>
      <w:r w:rsidRPr="00381E91">
        <w:rPr>
          <w:rFonts w:ascii="Times New Roman" w:eastAsia="宋体" w:hAnsi="Times New Roman" w:cs="Times New Roman"/>
        </w:rPr>
        <w:t>主林带宜采用疏透结构，副林带因地制宜采用疏透或通风结构。</w:t>
      </w:r>
    </w:p>
    <w:p w14:paraId="5E3DE9E5" w14:textId="11A0400B" w:rsidR="00F56CA9" w:rsidRPr="00381E91" w:rsidRDefault="00992148"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w:t>
      </w:r>
      <w:r w:rsidR="00F56CA9" w:rsidRPr="00381E91">
        <w:rPr>
          <w:rFonts w:ascii="Times New Roman" w:eastAsia="宋体" w:hAnsi="Times New Roman" w:cs="Times New Roman"/>
        </w:rPr>
        <w:t>机耕路宽度大于</w:t>
      </w:r>
      <w:r w:rsidR="00F56CA9" w:rsidRPr="00381E91">
        <w:rPr>
          <w:rFonts w:ascii="Times New Roman" w:eastAsia="宋体" w:hAnsi="Times New Roman" w:cs="Times New Roman"/>
        </w:rPr>
        <w:t>4m</w:t>
      </w:r>
      <w:r w:rsidR="00F56CA9" w:rsidRPr="00381E91">
        <w:rPr>
          <w:rFonts w:ascii="Times New Roman" w:eastAsia="宋体" w:hAnsi="Times New Roman" w:cs="Times New Roman"/>
        </w:rPr>
        <w:t>，两侧各种植</w:t>
      </w:r>
      <w:r w:rsidR="00F56CA9" w:rsidRPr="00381E91">
        <w:rPr>
          <w:rFonts w:ascii="Times New Roman" w:eastAsia="宋体" w:hAnsi="Times New Roman" w:cs="Times New Roman"/>
        </w:rPr>
        <w:t>1</w:t>
      </w:r>
      <w:r w:rsidR="00E63CE7" w:rsidRPr="00381E91">
        <w:rPr>
          <w:rFonts w:ascii="Times New Roman" w:eastAsia="宋体" w:hAnsi="Times New Roman" w:cs="Times New Roman"/>
          <w:szCs w:val="21"/>
        </w:rPr>
        <w:t>～</w:t>
      </w:r>
      <w:r w:rsidR="00E63CE7" w:rsidRPr="00381E91">
        <w:rPr>
          <w:rFonts w:ascii="Times New Roman" w:eastAsia="宋体" w:hAnsi="Times New Roman" w:cs="Times New Roman"/>
        </w:rPr>
        <w:t>2</w:t>
      </w:r>
      <w:r w:rsidR="00F56CA9" w:rsidRPr="00381E91">
        <w:rPr>
          <w:rFonts w:ascii="Times New Roman" w:eastAsia="宋体" w:hAnsi="Times New Roman" w:cs="Times New Roman"/>
        </w:rPr>
        <w:t>行</w:t>
      </w:r>
      <w:proofErr w:type="gramStart"/>
      <w:r w:rsidR="00A81ABF" w:rsidRPr="00381E91">
        <w:rPr>
          <w:rFonts w:ascii="Times New Roman" w:eastAsia="宋体" w:hAnsi="Times New Roman" w:cs="Times New Roman"/>
        </w:rPr>
        <w:t>乔木或乔灌</w:t>
      </w:r>
      <w:proofErr w:type="gramEnd"/>
      <w:r w:rsidR="00A81ABF" w:rsidRPr="00381E91">
        <w:rPr>
          <w:rFonts w:ascii="Times New Roman" w:eastAsia="宋体" w:hAnsi="Times New Roman" w:cs="Times New Roman"/>
        </w:rPr>
        <w:t>配置</w:t>
      </w:r>
      <w:r w:rsidR="00F56CA9" w:rsidRPr="00381E91">
        <w:rPr>
          <w:rFonts w:ascii="Times New Roman" w:eastAsia="宋体" w:hAnsi="Times New Roman" w:cs="Times New Roman"/>
        </w:rPr>
        <w:t>；宽度小于</w:t>
      </w:r>
      <w:r w:rsidR="00F56CA9" w:rsidRPr="00381E91">
        <w:rPr>
          <w:rFonts w:ascii="Times New Roman" w:eastAsia="宋体" w:hAnsi="Times New Roman" w:cs="Times New Roman"/>
        </w:rPr>
        <w:t>4m</w:t>
      </w:r>
      <w:r w:rsidR="00F56CA9" w:rsidRPr="00381E91">
        <w:rPr>
          <w:rFonts w:ascii="Times New Roman" w:eastAsia="宋体" w:hAnsi="Times New Roman" w:cs="Times New Roman"/>
        </w:rPr>
        <w:t>的机耕路、作业路或沟渠，</w:t>
      </w:r>
      <w:r w:rsidR="00B14034" w:rsidRPr="00381E91">
        <w:rPr>
          <w:rFonts w:ascii="Times New Roman" w:eastAsia="宋体" w:hAnsi="Times New Roman" w:cs="Times New Roman"/>
        </w:rPr>
        <w:t>根据农机作业要求，</w:t>
      </w:r>
      <w:r w:rsidR="00F56CA9" w:rsidRPr="00381E91">
        <w:rPr>
          <w:rFonts w:ascii="Times New Roman" w:eastAsia="宋体" w:hAnsi="Times New Roman" w:cs="Times New Roman"/>
        </w:rPr>
        <w:t>在单侧</w:t>
      </w:r>
      <w:r w:rsidR="00B14034" w:rsidRPr="00381E91">
        <w:rPr>
          <w:rFonts w:ascii="Times New Roman" w:eastAsia="宋体" w:hAnsi="Times New Roman" w:cs="Times New Roman"/>
        </w:rPr>
        <w:t>种植</w:t>
      </w:r>
      <w:r w:rsidR="00B14034" w:rsidRPr="00381E91">
        <w:rPr>
          <w:rFonts w:ascii="Times New Roman" w:eastAsia="宋体" w:hAnsi="Times New Roman" w:cs="Times New Roman"/>
        </w:rPr>
        <w:t>1</w:t>
      </w:r>
      <w:r w:rsidR="00B14034" w:rsidRPr="00381E91">
        <w:rPr>
          <w:rFonts w:ascii="Times New Roman" w:eastAsia="宋体" w:hAnsi="Times New Roman" w:cs="Times New Roman"/>
        </w:rPr>
        <w:t>行或</w:t>
      </w:r>
      <w:r w:rsidR="00E63CE7">
        <w:rPr>
          <w:rFonts w:ascii="Times New Roman" w:eastAsia="宋体" w:hAnsi="Times New Roman" w:cs="Times New Roman" w:hint="eastAsia"/>
        </w:rPr>
        <w:t>两</w:t>
      </w:r>
      <w:r w:rsidR="00B14034" w:rsidRPr="00381E91">
        <w:rPr>
          <w:rFonts w:ascii="Times New Roman" w:eastAsia="宋体" w:hAnsi="Times New Roman" w:cs="Times New Roman"/>
        </w:rPr>
        <w:t>侧种植</w:t>
      </w:r>
      <w:r w:rsidR="00E63CE7">
        <w:rPr>
          <w:rFonts w:ascii="Times New Roman" w:eastAsia="宋体" w:hAnsi="Times New Roman" w:cs="Times New Roman" w:hint="eastAsia"/>
        </w:rPr>
        <w:t>1</w:t>
      </w:r>
      <w:r w:rsidR="00B14034" w:rsidRPr="00381E91">
        <w:rPr>
          <w:rFonts w:ascii="Times New Roman" w:eastAsia="宋体" w:hAnsi="Times New Roman" w:cs="Times New Roman"/>
        </w:rPr>
        <w:t>行</w:t>
      </w:r>
      <w:proofErr w:type="gramStart"/>
      <w:r w:rsidR="00A81ABF" w:rsidRPr="00381E91">
        <w:rPr>
          <w:rFonts w:ascii="Times New Roman" w:eastAsia="宋体" w:hAnsi="Times New Roman" w:cs="Times New Roman"/>
        </w:rPr>
        <w:t>乔木或乔灌</w:t>
      </w:r>
      <w:proofErr w:type="gramEnd"/>
      <w:r w:rsidR="00A81ABF" w:rsidRPr="00381E91">
        <w:rPr>
          <w:rFonts w:ascii="Times New Roman" w:eastAsia="宋体" w:hAnsi="Times New Roman" w:cs="Times New Roman"/>
        </w:rPr>
        <w:t>配置</w:t>
      </w:r>
      <w:r w:rsidR="00F9528C">
        <w:rPr>
          <w:rFonts w:ascii="Times New Roman" w:eastAsia="宋体" w:hAnsi="Times New Roman" w:cs="Times New Roman" w:hint="eastAsia"/>
        </w:rPr>
        <w:t>。</w:t>
      </w:r>
    </w:p>
    <w:p w14:paraId="1CF64CD5" w14:textId="2F2A3E2C" w:rsidR="00992148" w:rsidRDefault="00F56CA9"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w:t>
      </w:r>
      <w:r w:rsidRPr="00381E91">
        <w:rPr>
          <w:rFonts w:ascii="Times New Roman" w:eastAsia="宋体" w:hAnsi="Times New Roman" w:cs="Times New Roman"/>
        </w:rPr>
        <w:t>根据林带</w:t>
      </w:r>
      <w:proofErr w:type="gramStart"/>
      <w:r w:rsidRPr="00381E91">
        <w:rPr>
          <w:rFonts w:ascii="Times New Roman" w:eastAsia="宋体" w:hAnsi="Times New Roman" w:cs="Times New Roman"/>
        </w:rPr>
        <w:t>胁</w:t>
      </w:r>
      <w:proofErr w:type="gramEnd"/>
      <w:r w:rsidRPr="00381E91">
        <w:rPr>
          <w:rFonts w:ascii="Times New Roman" w:eastAsia="宋体" w:hAnsi="Times New Roman" w:cs="Times New Roman"/>
        </w:rPr>
        <w:t>地</w:t>
      </w:r>
      <w:r w:rsidR="00166B6A" w:rsidRPr="00381E91">
        <w:rPr>
          <w:rFonts w:ascii="Times New Roman" w:eastAsia="宋体" w:hAnsi="Times New Roman" w:cs="Times New Roman"/>
        </w:rPr>
        <w:t>作用</w:t>
      </w:r>
      <w:r w:rsidRPr="00381E91">
        <w:rPr>
          <w:rFonts w:ascii="Times New Roman" w:eastAsia="宋体" w:hAnsi="Times New Roman" w:cs="Times New Roman"/>
        </w:rPr>
        <w:t>规律，</w:t>
      </w:r>
      <w:proofErr w:type="gramStart"/>
      <w:r w:rsidRPr="00381E91">
        <w:rPr>
          <w:rFonts w:ascii="Times New Roman" w:eastAsia="宋体" w:hAnsi="Times New Roman" w:cs="Times New Roman"/>
        </w:rPr>
        <w:t>树行宜种植</w:t>
      </w:r>
      <w:proofErr w:type="gramEnd"/>
      <w:r w:rsidRPr="00381E91">
        <w:rPr>
          <w:rFonts w:ascii="Times New Roman" w:eastAsia="宋体" w:hAnsi="Times New Roman" w:cs="Times New Roman"/>
        </w:rPr>
        <w:t>在道路</w:t>
      </w:r>
      <w:r w:rsidR="002708B5">
        <w:rPr>
          <w:rFonts w:ascii="Times New Roman" w:eastAsia="宋体" w:hAnsi="Times New Roman" w:cs="Times New Roman" w:hint="eastAsia"/>
        </w:rPr>
        <w:t>、沟渠的</w:t>
      </w:r>
      <w:r w:rsidRPr="00381E91">
        <w:rPr>
          <w:rFonts w:ascii="Times New Roman" w:eastAsia="宋体" w:hAnsi="Times New Roman" w:cs="Times New Roman"/>
        </w:rPr>
        <w:t>南侧或东侧，</w:t>
      </w:r>
      <w:r w:rsidR="00992148" w:rsidRPr="00381E91">
        <w:rPr>
          <w:rFonts w:ascii="Times New Roman" w:eastAsia="宋体" w:hAnsi="Times New Roman" w:cs="Times New Roman"/>
        </w:rPr>
        <w:t>尽可能使树冠投影落在道路、沟渠上，减</w:t>
      </w:r>
      <w:r w:rsidR="00B012A0" w:rsidRPr="00381E91">
        <w:rPr>
          <w:rFonts w:ascii="Times New Roman" w:eastAsia="宋体" w:hAnsi="Times New Roman" w:cs="Times New Roman"/>
        </w:rPr>
        <w:t>小</w:t>
      </w:r>
      <w:r w:rsidR="00992148" w:rsidRPr="00381E91">
        <w:rPr>
          <w:rFonts w:ascii="Times New Roman" w:eastAsia="宋体" w:hAnsi="Times New Roman" w:cs="Times New Roman"/>
        </w:rPr>
        <w:t>对农作物</w:t>
      </w:r>
      <w:r w:rsidR="00B012A0" w:rsidRPr="00381E91">
        <w:rPr>
          <w:rFonts w:ascii="Times New Roman" w:eastAsia="宋体" w:hAnsi="Times New Roman" w:cs="Times New Roman"/>
        </w:rPr>
        <w:t>生长</w:t>
      </w:r>
      <w:r w:rsidR="00992148" w:rsidRPr="00381E91">
        <w:rPr>
          <w:rFonts w:ascii="Times New Roman" w:eastAsia="宋体" w:hAnsi="Times New Roman" w:cs="Times New Roman"/>
        </w:rPr>
        <w:t>的影响。</w:t>
      </w:r>
    </w:p>
    <w:p w14:paraId="6C8B1E67" w14:textId="593C785D" w:rsidR="00F431B2" w:rsidRPr="00381E91" w:rsidRDefault="00F431B2"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w:t>
      </w:r>
      <w:r>
        <w:rPr>
          <w:rFonts w:ascii="Times New Roman" w:eastAsia="宋体" w:hAnsi="Times New Roman" w:cs="Times New Roman" w:hint="eastAsia"/>
        </w:rPr>
        <w:t>为满足农机</w:t>
      </w:r>
      <w:r w:rsidR="00633D20">
        <w:rPr>
          <w:rFonts w:ascii="Times New Roman" w:eastAsia="宋体" w:hAnsi="Times New Roman" w:cs="Times New Roman" w:hint="eastAsia"/>
        </w:rPr>
        <w:t>收获装载</w:t>
      </w:r>
      <w:r>
        <w:rPr>
          <w:rFonts w:ascii="Times New Roman" w:eastAsia="宋体" w:hAnsi="Times New Roman" w:cs="Times New Roman" w:hint="eastAsia"/>
        </w:rPr>
        <w:t>作业需求，在一些区域可结合实际设计</w:t>
      </w:r>
      <w:r w:rsidRPr="00F431B2">
        <w:rPr>
          <w:rFonts w:ascii="Times New Roman" w:eastAsia="宋体" w:hAnsi="Times New Roman" w:cs="Times New Roman" w:hint="eastAsia"/>
        </w:rPr>
        <w:t>交叉间隙林带</w:t>
      </w:r>
      <w:r>
        <w:rPr>
          <w:rFonts w:ascii="Times New Roman" w:eastAsia="宋体" w:hAnsi="Times New Roman" w:cs="Times New Roman" w:hint="eastAsia"/>
        </w:rPr>
        <w:t>。</w:t>
      </w:r>
    </w:p>
    <w:p w14:paraId="1DD931A6" w14:textId="77777777" w:rsidR="00F56CA9" w:rsidRDefault="00F56CA9" w:rsidP="00BA552A">
      <w:pPr>
        <w:spacing w:line="360" w:lineRule="auto"/>
        <w:rPr>
          <w:rFonts w:hint="eastAsia"/>
        </w:rPr>
      </w:pPr>
      <w:r w:rsidRPr="00522050">
        <w:rPr>
          <w:b/>
          <w:bCs/>
        </w:rPr>
        <w:t>4.3.</w:t>
      </w:r>
      <w:r>
        <w:rPr>
          <w:b/>
          <w:bCs/>
        </w:rPr>
        <w:t>4</w:t>
      </w:r>
      <w:r w:rsidR="001908AB" w:rsidRPr="0054271B">
        <w:rPr>
          <w:b/>
          <w:bCs/>
        </w:rPr>
        <w:t>网格大小</w:t>
      </w:r>
    </w:p>
    <w:p w14:paraId="082ABA44" w14:textId="066EAF5F" w:rsidR="00BA552A" w:rsidRPr="00381E91" w:rsidRDefault="001908AB"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相邻两条主林带的间距应小于林带有效防护距离，</w:t>
      </w:r>
      <w:r w:rsidR="001E2522">
        <w:rPr>
          <w:rFonts w:ascii="Times New Roman" w:eastAsia="宋体" w:hAnsi="Times New Roman" w:cs="Times New Roman" w:hint="eastAsia"/>
        </w:rPr>
        <w:t>一般以</w:t>
      </w:r>
      <w:r w:rsidRPr="00381E91">
        <w:rPr>
          <w:rFonts w:ascii="Times New Roman" w:eastAsia="宋体" w:hAnsi="Times New Roman" w:cs="Times New Roman"/>
        </w:rPr>
        <w:t>相距</w:t>
      </w:r>
      <w:r w:rsidRPr="00381E91">
        <w:rPr>
          <w:rFonts w:ascii="Times New Roman" w:eastAsia="宋体" w:hAnsi="Times New Roman" w:cs="Times New Roman"/>
        </w:rPr>
        <w:t>200</w:t>
      </w:r>
      <w:r w:rsidR="00A74A08" w:rsidRPr="00381E91">
        <w:rPr>
          <w:rFonts w:ascii="Times New Roman" w:eastAsia="宋体" w:hAnsi="Times New Roman" w:cs="Times New Roman"/>
          <w:szCs w:val="21"/>
        </w:rPr>
        <w:t>～</w:t>
      </w:r>
      <w:r w:rsidR="003A00BB" w:rsidRPr="00381E91">
        <w:rPr>
          <w:rFonts w:ascii="Times New Roman" w:eastAsia="宋体" w:hAnsi="Times New Roman" w:cs="Times New Roman"/>
        </w:rPr>
        <w:t>4</w:t>
      </w:r>
      <w:r w:rsidRPr="00381E91">
        <w:rPr>
          <w:rFonts w:ascii="Times New Roman" w:eastAsia="宋体" w:hAnsi="Times New Roman" w:cs="Times New Roman"/>
        </w:rPr>
        <w:t>00m</w:t>
      </w:r>
      <w:r w:rsidR="00E4155E">
        <w:rPr>
          <w:rFonts w:ascii="Times New Roman" w:eastAsia="宋体" w:hAnsi="Times New Roman" w:cs="Times New Roman" w:hint="eastAsia"/>
        </w:rPr>
        <w:t>为宜</w:t>
      </w:r>
      <w:r w:rsidR="001E2522">
        <w:rPr>
          <w:rFonts w:ascii="Times New Roman" w:eastAsia="宋体" w:hAnsi="Times New Roman" w:cs="Times New Roman" w:hint="eastAsia"/>
        </w:rPr>
        <w:t>；</w:t>
      </w:r>
      <w:r w:rsidRPr="00381E91">
        <w:rPr>
          <w:rFonts w:ascii="Times New Roman" w:eastAsia="宋体" w:hAnsi="Times New Roman" w:cs="Times New Roman"/>
        </w:rPr>
        <w:t>副林</w:t>
      </w:r>
      <w:r w:rsidRPr="00381E91">
        <w:rPr>
          <w:rFonts w:ascii="Times New Roman" w:eastAsia="宋体" w:hAnsi="Times New Roman" w:cs="Times New Roman"/>
        </w:rPr>
        <w:lastRenderedPageBreak/>
        <w:t>带间距，主要根据</w:t>
      </w:r>
      <w:r w:rsidR="003A00BB" w:rsidRPr="00381E91">
        <w:rPr>
          <w:rFonts w:ascii="Times New Roman" w:eastAsia="宋体" w:hAnsi="Times New Roman" w:cs="Times New Roman"/>
        </w:rPr>
        <w:t>有利于</w:t>
      </w:r>
      <w:r w:rsidRPr="00381E91">
        <w:rPr>
          <w:rFonts w:ascii="Times New Roman" w:eastAsia="宋体" w:hAnsi="Times New Roman" w:cs="Times New Roman"/>
        </w:rPr>
        <w:t>充分发挥</w:t>
      </w:r>
      <w:r w:rsidR="003A00BB" w:rsidRPr="00381E91">
        <w:rPr>
          <w:rFonts w:ascii="Times New Roman" w:eastAsia="宋体" w:hAnsi="Times New Roman" w:cs="Times New Roman"/>
        </w:rPr>
        <w:t>机械化</w:t>
      </w:r>
      <w:r w:rsidRPr="00381E91">
        <w:rPr>
          <w:rFonts w:ascii="Times New Roman" w:eastAsia="宋体" w:hAnsi="Times New Roman" w:cs="Times New Roman"/>
        </w:rPr>
        <w:t>耕</w:t>
      </w:r>
      <w:r w:rsidR="003A00BB" w:rsidRPr="00381E91">
        <w:rPr>
          <w:rFonts w:ascii="Times New Roman" w:eastAsia="宋体" w:hAnsi="Times New Roman" w:cs="Times New Roman"/>
        </w:rPr>
        <w:t>种</w:t>
      </w:r>
      <w:r w:rsidRPr="00381E91">
        <w:rPr>
          <w:rFonts w:ascii="Times New Roman" w:eastAsia="宋体" w:hAnsi="Times New Roman" w:cs="Times New Roman"/>
        </w:rPr>
        <w:t>效</w:t>
      </w:r>
      <w:r w:rsidR="003A00BB" w:rsidRPr="00381E91">
        <w:rPr>
          <w:rFonts w:ascii="Times New Roman" w:eastAsia="宋体" w:hAnsi="Times New Roman" w:cs="Times New Roman"/>
        </w:rPr>
        <w:t>率</w:t>
      </w:r>
      <w:r w:rsidRPr="00381E91">
        <w:rPr>
          <w:rFonts w:ascii="Times New Roman" w:eastAsia="宋体" w:hAnsi="Times New Roman" w:cs="Times New Roman"/>
        </w:rPr>
        <w:t>确定，</w:t>
      </w:r>
      <w:r w:rsidR="00E4155E">
        <w:rPr>
          <w:rFonts w:ascii="Times New Roman" w:eastAsia="宋体" w:hAnsi="Times New Roman" w:cs="Times New Roman" w:hint="eastAsia"/>
        </w:rPr>
        <w:t>以</w:t>
      </w:r>
      <w:r w:rsidR="001E2522">
        <w:rPr>
          <w:rFonts w:ascii="Times New Roman" w:eastAsia="宋体" w:hAnsi="Times New Roman" w:cs="Times New Roman" w:hint="eastAsia"/>
        </w:rPr>
        <w:t>相距</w:t>
      </w:r>
      <w:r w:rsidRPr="00381E91">
        <w:rPr>
          <w:rFonts w:ascii="Times New Roman" w:eastAsia="宋体" w:hAnsi="Times New Roman" w:cs="Times New Roman"/>
        </w:rPr>
        <w:t>400</w:t>
      </w:r>
      <w:r w:rsidR="00446265" w:rsidRPr="00381E91">
        <w:rPr>
          <w:rFonts w:ascii="Times New Roman" w:eastAsia="宋体" w:hAnsi="Times New Roman" w:cs="Times New Roman"/>
          <w:szCs w:val="21"/>
        </w:rPr>
        <w:t>～</w:t>
      </w:r>
      <w:r w:rsidR="003A00BB" w:rsidRPr="00381E91">
        <w:rPr>
          <w:rFonts w:ascii="Times New Roman" w:eastAsia="宋体" w:hAnsi="Times New Roman" w:cs="Times New Roman"/>
        </w:rPr>
        <w:t>8</w:t>
      </w:r>
      <w:r w:rsidRPr="00381E91">
        <w:rPr>
          <w:rFonts w:ascii="Times New Roman" w:eastAsia="宋体" w:hAnsi="Times New Roman" w:cs="Times New Roman"/>
        </w:rPr>
        <w:t>00m</w:t>
      </w:r>
      <w:r w:rsidR="00E4155E">
        <w:rPr>
          <w:rFonts w:ascii="Times New Roman" w:eastAsia="宋体" w:hAnsi="Times New Roman" w:cs="Times New Roman" w:hint="eastAsia"/>
        </w:rPr>
        <w:t>为宜</w:t>
      </w:r>
      <w:r w:rsidRPr="00381E91">
        <w:rPr>
          <w:rFonts w:ascii="Times New Roman" w:eastAsia="宋体" w:hAnsi="Times New Roman" w:cs="Times New Roman"/>
        </w:rPr>
        <w:t>。主副林带构成的网格面积</w:t>
      </w:r>
      <w:r w:rsidR="00E4155E">
        <w:rPr>
          <w:rFonts w:ascii="Times New Roman" w:eastAsia="宋体" w:hAnsi="Times New Roman" w:cs="Times New Roman" w:hint="eastAsia"/>
        </w:rPr>
        <w:t>以</w:t>
      </w:r>
      <w:r w:rsidR="007D6F77">
        <w:rPr>
          <w:rFonts w:ascii="Times New Roman" w:eastAsia="宋体" w:hAnsi="Times New Roman" w:cs="Times New Roman" w:hint="eastAsia"/>
        </w:rPr>
        <w:t>1</w:t>
      </w:r>
      <w:r w:rsidRPr="00381E91">
        <w:rPr>
          <w:rFonts w:ascii="Times New Roman" w:eastAsia="宋体" w:hAnsi="Times New Roman" w:cs="Times New Roman"/>
        </w:rPr>
        <w:t>00</w:t>
      </w:r>
      <w:r w:rsidR="00446265" w:rsidRPr="00381E91">
        <w:rPr>
          <w:rFonts w:ascii="Times New Roman" w:eastAsia="宋体" w:hAnsi="Times New Roman" w:cs="Times New Roman"/>
          <w:szCs w:val="21"/>
        </w:rPr>
        <w:t>～</w:t>
      </w:r>
      <w:r w:rsidR="003A00BB" w:rsidRPr="00381E91">
        <w:rPr>
          <w:rFonts w:ascii="Times New Roman" w:eastAsia="宋体" w:hAnsi="Times New Roman" w:cs="Times New Roman"/>
        </w:rPr>
        <w:t>4</w:t>
      </w:r>
      <w:r w:rsidRPr="00381E91">
        <w:rPr>
          <w:rFonts w:ascii="Times New Roman" w:eastAsia="宋体" w:hAnsi="Times New Roman" w:cs="Times New Roman"/>
        </w:rPr>
        <w:t>00</w:t>
      </w:r>
      <w:r w:rsidRPr="00381E91">
        <w:rPr>
          <w:rFonts w:ascii="Times New Roman" w:eastAsia="宋体" w:hAnsi="Times New Roman" w:cs="Times New Roman"/>
        </w:rPr>
        <w:t>亩</w:t>
      </w:r>
      <w:r w:rsidR="00E4155E">
        <w:rPr>
          <w:rFonts w:ascii="Times New Roman" w:eastAsia="宋体" w:hAnsi="Times New Roman" w:cs="Times New Roman" w:hint="eastAsia"/>
        </w:rPr>
        <w:t>为宜</w:t>
      </w:r>
      <w:r w:rsidRPr="00381E91">
        <w:rPr>
          <w:rFonts w:ascii="Times New Roman" w:eastAsia="宋体" w:hAnsi="Times New Roman" w:cs="Times New Roman"/>
        </w:rPr>
        <w:t>。</w:t>
      </w:r>
    </w:p>
    <w:p w14:paraId="449BAF90" w14:textId="77777777" w:rsidR="001908AB" w:rsidRPr="006A502B" w:rsidRDefault="001908AB" w:rsidP="006A502B">
      <w:pPr>
        <w:pStyle w:val="1"/>
        <w:spacing w:before="0" w:after="0"/>
        <w:rPr>
          <w:rFonts w:ascii="黑体" w:eastAsia="黑体" w:hAnsi="黑体" w:hint="eastAsia"/>
          <w:sz w:val="21"/>
          <w:szCs w:val="21"/>
        </w:rPr>
      </w:pPr>
      <w:bookmarkStart w:id="9" w:name="_Toc164325099"/>
      <w:r w:rsidRPr="006A502B">
        <w:rPr>
          <w:rFonts w:ascii="黑体" w:eastAsia="黑体" w:hAnsi="黑体"/>
          <w:sz w:val="21"/>
          <w:szCs w:val="21"/>
        </w:rPr>
        <w:t>5树种选择</w:t>
      </w:r>
      <w:bookmarkEnd w:id="9"/>
    </w:p>
    <w:p w14:paraId="23AAF4B7" w14:textId="77777777" w:rsidR="001908AB" w:rsidRPr="006A502B" w:rsidRDefault="001908AB" w:rsidP="006A502B">
      <w:pPr>
        <w:pStyle w:val="2"/>
        <w:spacing w:before="0" w:after="0" w:line="360" w:lineRule="auto"/>
        <w:rPr>
          <w:rFonts w:ascii="黑体" w:eastAsia="黑体" w:hAnsi="黑体" w:hint="eastAsia"/>
          <w:sz w:val="21"/>
          <w:szCs w:val="21"/>
        </w:rPr>
      </w:pPr>
      <w:bookmarkStart w:id="10" w:name="_Toc164325100"/>
      <w:r w:rsidRPr="006A502B">
        <w:rPr>
          <w:rFonts w:ascii="黑体" w:eastAsia="黑体" w:hAnsi="黑体"/>
          <w:sz w:val="21"/>
          <w:szCs w:val="21"/>
        </w:rPr>
        <w:t>5.1选择原则</w:t>
      </w:r>
      <w:bookmarkEnd w:id="10"/>
    </w:p>
    <w:p w14:paraId="36BEB2C6" w14:textId="206798FA" w:rsidR="00BA552A" w:rsidRPr="00381E91" w:rsidRDefault="00BA552A" w:rsidP="00BA552A">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高标准农田的防护林网树种选择应遵循以下原则</w:t>
      </w:r>
      <w:r w:rsidR="004A50DF" w:rsidRPr="00381E91">
        <w:rPr>
          <w:rFonts w:ascii="Times New Roman" w:eastAsia="宋体" w:hAnsi="Times New Roman" w:cs="Times New Roman"/>
        </w:rPr>
        <w:t>：</w:t>
      </w:r>
    </w:p>
    <w:p w14:paraId="346295A5" w14:textId="1A312DE7" w:rsidR="001908AB" w:rsidRPr="00381E91" w:rsidRDefault="00BA552A" w:rsidP="00A81ABF">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w:t>
      </w:r>
      <w:r w:rsidR="00AC0E98" w:rsidRPr="00381E91">
        <w:rPr>
          <w:rFonts w:ascii="Times New Roman" w:eastAsia="宋体" w:hAnsi="Times New Roman" w:cs="Times New Roman"/>
        </w:rPr>
        <w:t>乡土树种优先</w:t>
      </w:r>
      <w:r w:rsidR="00B012A0" w:rsidRPr="00381E91">
        <w:rPr>
          <w:rFonts w:ascii="Times New Roman" w:eastAsia="宋体" w:hAnsi="Times New Roman" w:cs="Times New Roman"/>
        </w:rPr>
        <w:t>。宜</w:t>
      </w:r>
      <w:r w:rsidR="00A30C6C" w:rsidRPr="00381E91">
        <w:rPr>
          <w:rFonts w:ascii="Times New Roman" w:eastAsia="宋体" w:hAnsi="Times New Roman" w:cs="Times New Roman"/>
        </w:rPr>
        <w:t>选择</w:t>
      </w:r>
      <w:r w:rsidR="001908AB" w:rsidRPr="00381E91">
        <w:rPr>
          <w:rFonts w:ascii="Times New Roman" w:eastAsia="宋体" w:hAnsi="Times New Roman" w:cs="Times New Roman"/>
        </w:rPr>
        <w:t>适应性强，</w:t>
      </w:r>
      <w:r w:rsidR="00A81ABF" w:rsidRPr="00381E91">
        <w:rPr>
          <w:rFonts w:ascii="Times New Roman" w:eastAsia="宋体" w:hAnsi="Times New Roman" w:cs="Times New Roman"/>
        </w:rPr>
        <w:t>耐旱、耐湿、</w:t>
      </w:r>
      <w:r w:rsidR="00992B40" w:rsidRPr="00381E91">
        <w:rPr>
          <w:rFonts w:ascii="Times New Roman" w:eastAsia="宋体" w:hAnsi="Times New Roman" w:cs="Times New Roman"/>
        </w:rPr>
        <w:t>抗风、</w:t>
      </w:r>
      <w:r w:rsidR="00A81ABF" w:rsidRPr="00381E91">
        <w:rPr>
          <w:rFonts w:ascii="Times New Roman" w:eastAsia="宋体" w:hAnsi="Times New Roman" w:cs="Times New Roman"/>
        </w:rPr>
        <w:t>抗寒、</w:t>
      </w:r>
      <w:r w:rsidR="001908AB" w:rsidRPr="00381E91">
        <w:rPr>
          <w:rFonts w:ascii="Times New Roman" w:eastAsia="宋体" w:hAnsi="Times New Roman" w:cs="Times New Roman"/>
        </w:rPr>
        <w:t>病虫害</w:t>
      </w:r>
      <w:r w:rsidR="00267767" w:rsidRPr="00381E91">
        <w:rPr>
          <w:rFonts w:ascii="Times New Roman" w:eastAsia="宋体" w:hAnsi="Times New Roman" w:cs="Times New Roman"/>
        </w:rPr>
        <w:t>少</w:t>
      </w:r>
      <w:r w:rsidR="00A30C6C" w:rsidRPr="00381E91">
        <w:rPr>
          <w:rFonts w:ascii="Times New Roman" w:eastAsia="宋体" w:hAnsi="Times New Roman" w:cs="Times New Roman"/>
        </w:rPr>
        <w:t>，</w:t>
      </w:r>
      <w:r w:rsidR="00B012A0" w:rsidRPr="00381E91">
        <w:rPr>
          <w:rFonts w:ascii="Times New Roman" w:eastAsia="宋体" w:hAnsi="Times New Roman" w:cs="Times New Roman"/>
        </w:rPr>
        <w:t>深根性、</w:t>
      </w:r>
      <w:r w:rsidR="00A30C6C" w:rsidRPr="00381E91">
        <w:rPr>
          <w:rFonts w:ascii="Times New Roman" w:eastAsia="宋体" w:hAnsi="Times New Roman" w:cs="Times New Roman"/>
        </w:rPr>
        <w:t>寿命长</w:t>
      </w:r>
      <w:r w:rsidR="001908AB" w:rsidRPr="00381E91">
        <w:rPr>
          <w:rFonts w:ascii="Times New Roman" w:eastAsia="宋体" w:hAnsi="Times New Roman" w:cs="Times New Roman"/>
        </w:rPr>
        <w:t>的乡土乔木树种</w:t>
      </w:r>
      <w:r w:rsidR="00A81ABF" w:rsidRPr="00381E91">
        <w:rPr>
          <w:rFonts w:ascii="Times New Roman" w:eastAsia="宋体" w:hAnsi="Times New Roman" w:cs="Times New Roman"/>
        </w:rPr>
        <w:t>，</w:t>
      </w:r>
      <w:r w:rsidR="001908AB" w:rsidRPr="00381E91">
        <w:rPr>
          <w:rFonts w:ascii="Times New Roman" w:eastAsia="宋体" w:hAnsi="Times New Roman" w:cs="Times New Roman"/>
        </w:rPr>
        <w:t>在沿</w:t>
      </w:r>
      <w:r w:rsidR="00A81ABF" w:rsidRPr="00381E91">
        <w:rPr>
          <w:rFonts w:ascii="Times New Roman" w:eastAsia="宋体" w:hAnsi="Times New Roman" w:cs="Times New Roman"/>
        </w:rPr>
        <w:t>海农</w:t>
      </w:r>
      <w:r w:rsidR="001908AB" w:rsidRPr="00381E91">
        <w:rPr>
          <w:rFonts w:ascii="Times New Roman" w:eastAsia="宋体" w:hAnsi="Times New Roman" w:cs="Times New Roman"/>
        </w:rPr>
        <w:t>区，还应</w:t>
      </w:r>
      <w:r w:rsidR="00A81ABF" w:rsidRPr="00381E91">
        <w:rPr>
          <w:rFonts w:ascii="Times New Roman" w:eastAsia="宋体" w:hAnsi="Times New Roman" w:cs="Times New Roman"/>
        </w:rPr>
        <w:t>考虑树种的</w:t>
      </w:r>
      <w:r w:rsidR="001908AB" w:rsidRPr="00381E91">
        <w:rPr>
          <w:rFonts w:ascii="Times New Roman" w:eastAsia="宋体" w:hAnsi="Times New Roman" w:cs="Times New Roman"/>
        </w:rPr>
        <w:t>耐盐碱</w:t>
      </w:r>
      <w:r w:rsidR="00A81ABF" w:rsidRPr="00381E91">
        <w:rPr>
          <w:rFonts w:ascii="Times New Roman" w:eastAsia="宋体" w:hAnsi="Times New Roman" w:cs="Times New Roman"/>
        </w:rPr>
        <w:t>性；</w:t>
      </w:r>
    </w:p>
    <w:p w14:paraId="589C89D6" w14:textId="589EF5A1" w:rsidR="00A81ABF" w:rsidRPr="00381E91" w:rsidRDefault="00A81ABF" w:rsidP="00A81ABF">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w:t>
      </w:r>
      <w:r w:rsidRPr="00381E91">
        <w:rPr>
          <w:rFonts w:ascii="Times New Roman" w:eastAsia="宋体" w:hAnsi="Times New Roman" w:cs="Times New Roman"/>
        </w:rPr>
        <w:t>生长较快，干形通直、高大、枝繁叶茂，能迅速形成农田防护效益的树种；</w:t>
      </w:r>
    </w:p>
    <w:p w14:paraId="6D2B9241" w14:textId="0E2D1429" w:rsidR="00A81ABF" w:rsidRPr="00381E91" w:rsidRDefault="00A81ABF" w:rsidP="00A81ABF">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w:t>
      </w:r>
      <w:r w:rsidRPr="00381E91">
        <w:rPr>
          <w:rFonts w:ascii="Times New Roman" w:eastAsia="宋体" w:hAnsi="Times New Roman" w:cs="Times New Roman"/>
        </w:rPr>
        <w:t>冠幅窄小，</w:t>
      </w:r>
      <w:r w:rsidR="00231A08" w:rsidRPr="00381E91">
        <w:rPr>
          <w:rFonts w:ascii="Times New Roman" w:eastAsia="宋体" w:hAnsi="Times New Roman" w:cs="Times New Roman"/>
        </w:rPr>
        <w:t>成年树冠幅不宜超过</w:t>
      </w:r>
      <w:r w:rsidR="00231A08" w:rsidRPr="00381E91">
        <w:rPr>
          <w:rFonts w:ascii="Times New Roman" w:eastAsia="宋体" w:hAnsi="Times New Roman" w:cs="Times New Roman"/>
        </w:rPr>
        <w:t>5m</w:t>
      </w:r>
      <w:r w:rsidR="00231A08" w:rsidRPr="00381E91">
        <w:rPr>
          <w:rFonts w:ascii="Times New Roman" w:eastAsia="宋体" w:hAnsi="Times New Roman" w:cs="Times New Roman"/>
        </w:rPr>
        <w:t>，</w:t>
      </w:r>
      <w:r w:rsidRPr="00381E91">
        <w:rPr>
          <w:rFonts w:ascii="Times New Roman" w:eastAsia="宋体" w:hAnsi="Times New Roman" w:cs="Times New Roman"/>
        </w:rPr>
        <w:t>尽可能</w:t>
      </w:r>
      <w:r w:rsidR="00600A17" w:rsidRPr="00381E91">
        <w:rPr>
          <w:rFonts w:ascii="Times New Roman" w:eastAsia="宋体" w:hAnsi="Times New Roman" w:cs="Times New Roman"/>
        </w:rPr>
        <w:t>减</w:t>
      </w:r>
      <w:r w:rsidR="00600A17">
        <w:rPr>
          <w:rFonts w:ascii="Times New Roman" w:eastAsia="宋体" w:hAnsi="Times New Roman" w:cs="Times New Roman" w:hint="eastAsia"/>
        </w:rPr>
        <w:t>小林带</w:t>
      </w:r>
      <w:proofErr w:type="gramStart"/>
      <w:r w:rsidR="00600A17" w:rsidRPr="00381E91">
        <w:rPr>
          <w:rFonts w:ascii="Times New Roman" w:eastAsia="宋体" w:hAnsi="Times New Roman" w:cs="Times New Roman"/>
        </w:rPr>
        <w:t>胁</w:t>
      </w:r>
      <w:proofErr w:type="gramEnd"/>
      <w:r w:rsidR="00600A17" w:rsidRPr="00381E91">
        <w:rPr>
          <w:rFonts w:ascii="Times New Roman" w:eastAsia="宋体" w:hAnsi="Times New Roman" w:cs="Times New Roman"/>
        </w:rPr>
        <w:t>地作用</w:t>
      </w:r>
      <w:r w:rsidR="00600A17">
        <w:rPr>
          <w:rFonts w:ascii="Times New Roman" w:eastAsia="宋体" w:hAnsi="Times New Roman" w:cs="Times New Roman" w:hint="eastAsia"/>
        </w:rPr>
        <w:t>，</w:t>
      </w:r>
      <w:r w:rsidRPr="00381E91">
        <w:rPr>
          <w:rFonts w:ascii="Times New Roman" w:eastAsia="宋体" w:hAnsi="Times New Roman" w:cs="Times New Roman"/>
        </w:rPr>
        <w:t>减</w:t>
      </w:r>
      <w:r w:rsidR="00A74A08" w:rsidRPr="00381E91">
        <w:rPr>
          <w:rFonts w:ascii="Times New Roman" w:eastAsia="宋体" w:hAnsi="Times New Roman" w:cs="Times New Roman"/>
        </w:rPr>
        <w:t>轻</w:t>
      </w:r>
      <w:r w:rsidRPr="00381E91">
        <w:rPr>
          <w:rFonts w:ascii="Times New Roman" w:eastAsia="宋体" w:hAnsi="Times New Roman" w:cs="Times New Roman"/>
        </w:rPr>
        <w:t>树冠遮荫对农作物的影响</w:t>
      </w:r>
      <w:r w:rsidR="00907DD3" w:rsidRPr="00381E91">
        <w:rPr>
          <w:rFonts w:ascii="Times New Roman" w:eastAsia="宋体" w:hAnsi="Times New Roman" w:cs="Times New Roman"/>
        </w:rPr>
        <w:t>；</w:t>
      </w:r>
    </w:p>
    <w:p w14:paraId="1191D70B" w14:textId="060F6689" w:rsidR="00267767" w:rsidRPr="00381E91" w:rsidRDefault="00267767" w:rsidP="00A81ABF">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w:t>
      </w:r>
      <w:r w:rsidRPr="00381E91">
        <w:rPr>
          <w:rFonts w:ascii="Times New Roman" w:eastAsia="宋体" w:hAnsi="Times New Roman" w:cs="Times New Roman"/>
        </w:rPr>
        <w:t>避免选择农作物病虫害的转主寄主植物，</w:t>
      </w:r>
      <w:r w:rsidR="00633D20">
        <w:rPr>
          <w:rFonts w:ascii="Times New Roman" w:eastAsia="宋体" w:hAnsi="Times New Roman" w:cs="Times New Roman" w:hint="eastAsia"/>
        </w:rPr>
        <w:t>以及</w:t>
      </w:r>
      <w:r w:rsidRPr="00381E91">
        <w:rPr>
          <w:rFonts w:ascii="Times New Roman" w:eastAsia="宋体" w:hAnsi="Times New Roman" w:cs="Times New Roman"/>
        </w:rPr>
        <w:t>具有落毛、落果、飘絮等污染的树种</w:t>
      </w:r>
      <w:r w:rsidR="00907DD3" w:rsidRPr="00381E91">
        <w:rPr>
          <w:rFonts w:ascii="Times New Roman" w:eastAsia="宋体" w:hAnsi="Times New Roman" w:cs="Times New Roman"/>
        </w:rPr>
        <w:t>；</w:t>
      </w:r>
    </w:p>
    <w:p w14:paraId="2E1128A1" w14:textId="5812E5A2" w:rsidR="001908AB" w:rsidRPr="00381E91" w:rsidRDefault="00267767" w:rsidP="00267767">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w:t>
      </w:r>
      <w:r w:rsidRPr="00381E91">
        <w:rPr>
          <w:rFonts w:ascii="Times New Roman" w:eastAsia="宋体" w:hAnsi="Times New Roman" w:cs="Times New Roman"/>
        </w:rPr>
        <w:t>在</w:t>
      </w:r>
      <w:r w:rsidR="001908AB" w:rsidRPr="00381E91">
        <w:rPr>
          <w:rFonts w:ascii="Times New Roman" w:eastAsia="宋体" w:hAnsi="Times New Roman" w:cs="Times New Roman"/>
        </w:rPr>
        <w:t>满足生态防护功能同时，兼</w:t>
      </w:r>
      <w:r w:rsidR="00B14034" w:rsidRPr="00381E91">
        <w:rPr>
          <w:rFonts w:ascii="Times New Roman" w:eastAsia="宋体" w:hAnsi="Times New Roman" w:cs="Times New Roman"/>
        </w:rPr>
        <w:t>顾</w:t>
      </w:r>
      <w:r w:rsidRPr="00381E91">
        <w:rPr>
          <w:rFonts w:ascii="Times New Roman" w:eastAsia="宋体" w:hAnsi="Times New Roman" w:cs="Times New Roman"/>
        </w:rPr>
        <w:t>景</w:t>
      </w:r>
      <w:r w:rsidR="001908AB" w:rsidRPr="00381E91">
        <w:rPr>
          <w:rFonts w:ascii="Times New Roman" w:eastAsia="宋体" w:hAnsi="Times New Roman" w:cs="Times New Roman"/>
        </w:rPr>
        <w:t>观</w:t>
      </w:r>
      <w:r w:rsidRPr="00381E91">
        <w:rPr>
          <w:rFonts w:ascii="Times New Roman" w:eastAsia="宋体" w:hAnsi="Times New Roman" w:cs="Times New Roman"/>
        </w:rPr>
        <w:t>效果和地</w:t>
      </w:r>
      <w:r w:rsidR="00A30C6C" w:rsidRPr="00381E91">
        <w:rPr>
          <w:rFonts w:ascii="Times New Roman" w:eastAsia="宋体" w:hAnsi="Times New Roman" w:cs="Times New Roman"/>
        </w:rPr>
        <w:t>域</w:t>
      </w:r>
      <w:r w:rsidRPr="00381E91">
        <w:rPr>
          <w:rFonts w:ascii="Times New Roman" w:eastAsia="宋体" w:hAnsi="Times New Roman" w:cs="Times New Roman"/>
        </w:rPr>
        <w:t>文化特色</w:t>
      </w:r>
      <w:r w:rsidR="001908AB" w:rsidRPr="00381E91">
        <w:rPr>
          <w:rFonts w:ascii="Times New Roman" w:eastAsia="宋体" w:hAnsi="Times New Roman" w:cs="Times New Roman"/>
        </w:rPr>
        <w:t>。</w:t>
      </w:r>
    </w:p>
    <w:p w14:paraId="1BAAC0C7" w14:textId="73676657" w:rsidR="00267767" w:rsidRPr="006A502B" w:rsidRDefault="00267767" w:rsidP="006A502B">
      <w:pPr>
        <w:pStyle w:val="2"/>
        <w:spacing w:before="0" w:after="0" w:line="360" w:lineRule="auto"/>
        <w:rPr>
          <w:rFonts w:ascii="黑体" w:eastAsia="黑体" w:hAnsi="黑体" w:hint="eastAsia"/>
          <w:sz w:val="21"/>
          <w:szCs w:val="21"/>
        </w:rPr>
      </w:pPr>
      <w:bookmarkStart w:id="11" w:name="_Toc164325101"/>
      <w:r w:rsidRPr="006A502B">
        <w:rPr>
          <w:rFonts w:ascii="黑体" w:eastAsia="黑体" w:hAnsi="黑体"/>
          <w:sz w:val="21"/>
          <w:szCs w:val="21"/>
        </w:rPr>
        <w:t>5.2</w:t>
      </w:r>
      <w:r w:rsidRPr="006A502B">
        <w:rPr>
          <w:rFonts w:ascii="黑体" w:eastAsia="黑体" w:hAnsi="黑体" w:hint="eastAsia"/>
          <w:sz w:val="21"/>
          <w:szCs w:val="21"/>
        </w:rPr>
        <w:t>推荐树种</w:t>
      </w:r>
      <w:bookmarkEnd w:id="11"/>
    </w:p>
    <w:p w14:paraId="106EDC1E" w14:textId="77777777" w:rsidR="00E72D1F" w:rsidRDefault="00E72D1F" w:rsidP="00E72D1F">
      <w:pPr>
        <w:pStyle w:val="Default"/>
        <w:spacing w:after="70" w:line="360" w:lineRule="auto"/>
        <w:rPr>
          <w:rFonts w:hint="eastAsia"/>
          <w:color w:val="auto"/>
          <w:sz w:val="21"/>
          <w:szCs w:val="21"/>
        </w:rPr>
      </w:pPr>
      <w:r>
        <w:rPr>
          <w:rFonts w:hint="eastAsia"/>
          <w:color w:val="auto"/>
          <w:sz w:val="21"/>
          <w:szCs w:val="21"/>
        </w:rPr>
        <w:t>5.2.1 主栽树种</w:t>
      </w:r>
    </w:p>
    <w:p w14:paraId="08C80608" w14:textId="0B7EBD00" w:rsidR="00EA23DD" w:rsidRPr="00EA23DD" w:rsidRDefault="00EA23DD" w:rsidP="00E72D1F">
      <w:pPr>
        <w:pStyle w:val="Default"/>
        <w:spacing w:after="70" w:line="360" w:lineRule="auto"/>
        <w:ind w:firstLineChars="200" w:firstLine="420"/>
        <w:rPr>
          <w:rFonts w:ascii="宋体" w:eastAsia="宋体" w:hAnsi="宋体" w:hint="eastAsia"/>
          <w:color w:val="auto"/>
          <w:sz w:val="21"/>
          <w:szCs w:val="21"/>
        </w:rPr>
      </w:pPr>
      <w:r w:rsidRPr="00EA23DD">
        <w:rPr>
          <w:rFonts w:ascii="宋体" w:eastAsia="宋体" w:hAnsi="宋体" w:hint="eastAsia"/>
          <w:color w:val="auto"/>
          <w:sz w:val="21"/>
          <w:szCs w:val="21"/>
        </w:rPr>
        <w:t>起主要防护作用的高大乔木树种。</w:t>
      </w:r>
    </w:p>
    <w:p w14:paraId="49F5C00E" w14:textId="6DD7E996" w:rsidR="00835465" w:rsidRPr="00A751B6" w:rsidRDefault="00267767" w:rsidP="00E72D1F">
      <w:pPr>
        <w:pStyle w:val="Default"/>
        <w:spacing w:after="70" w:line="360" w:lineRule="auto"/>
        <w:ind w:firstLineChars="200" w:firstLine="420"/>
        <w:rPr>
          <w:rFonts w:ascii="宋体" w:eastAsia="宋体" w:cs="宋体" w:hint="eastAsia"/>
          <w:color w:val="auto"/>
          <w:sz w:val="21"/>
          <w:szCs w:val="21"/>
        </w:rPr>
      </w:pPr>
      <w:r w:rsidRPr="00A751B6">
        <w:rPr>
          <w:rFonts w:hint="eastAsia"/>
          <w:color w:val="auto"/>
          <w:sz w:val="21"/>
          <w:szCs w:val="21"/>
        </w:rPr>
        <w:t>a</w:t>
      </w:r>
      <w:r w:rsidRPr="00A751B6">
        <w:rPr>
          <w:color w:val="auto"/>
          <w:sz w:val="21"/>
          <w:szCs w:val="21"/>
        </w:rPr>
        <w:t>)</w:t>
      </w:r>
      <w:r w:rsidR="00E72D1F">
        <w:rPr>
          <w:rFonts w:ascii="宋体" w:eastAsia="宋体" w:cs="宋体" w:hint="eastAsia"/>
          <w:color w:val="auto"/>
          <w:sz w:val="21"/>
          <w:szCs w:val="21"/>
        </w:rPr>
        <w:t>主要推荐</w:t>
      </w:r>
      <w:r w:rsidRPr="00A751B6">
        <w:rPr>
          <w:rFonts w:ascii="宋体" w:eastAsia="宋体" w:cs="宋体" w:hint="eastAsia"/>
          <w:color w:val="auto"/>
          <w:sz w:val="21"/>
          <w:szCs w:val="21"/>
        </w:rPr>
        <w:t>树种：</w:t>
      </w:r>
      <w:r w:rsidR="003C02C3" w:rsidRPr="00A751B6">
        <w:rPr>
          <w:rFonts w:ascii="宋体" w:eastAsia="宋体" w:cs="宋体" w:hint="eastAsia"/>
          <w:color w:val="auto"/>
          <w:sz w:val="21"/>
          <w:szCs w:val="21"/>
        </w:rPr>
        <w:t>池杉、</w:t>
      </w:r>
      <w:r w:rsidR="00E63CE7">
        <w:rPr>
          <w:rFonts w:ascii="宋体" w:eastAsia="宋体" w:cs="宋体" w:hint="eastAsia"/>
          <w:color w:val="auto"/>
          <w:sz w:val="21"/>
          <w:szCs w:val="21"/>
        </w:rPr>
        <w:t>落羽杉、</w:t>
      </w:r>
      <w:r w:rsidR="003C02C3" w:rsidRPr="00A751B6">
        <w:rPr>
          <w:rFonts w:ascii="宋体" w:eastAsia="宋体" w:cs="宋体" w:hint="eastAsia"/>
          <w:color w:val="auto"/>
          <w:sz w:val="21"/>
          <w:szCs w:val="21"/>
        </w:rPr>
        <w:t>水杉、</w:t>
      </w:r>
      <w:r w:rsidR="009D5175" w:rsidRPr="00A751B6">
        <w:rPr>
          <w:rFonts w:ascii="宋体" w:eastAsia="宋体" w:cs="宋体" w:hint="eastAsia"/>
          <w:color w:val="auto"/>
          <w:sz w:val="21"/>
          <w:szCs w:val="21"/>
        </w:rPr>
        <w:t>中山</w:t>
      </w:r>
      <w:proofErr w:type="gramStart"/>
      <w:r w:rsidR="009D5175" w:rsidRPr="00A751B6">
        <w:rPr>
          <w:rFonts w:ascii="宋体" w:eastAsia="宋体" w:cs="宋体" w:hint="eastAsia"/>
          <w:color w:val="auto"/>
          <w:sz w:val="21"/>
          <w:szCs w:val="21"/>
        </w:rPr>
        <w:t>杉</w:t>
      </w:r>
      <w:r w:rsidR="009D5175">
        <w:rPr>
          <w:rFonts w:ascii="宋体" w:eastAsia="宋体" w:cs="宋体" w:hint="eastAsia"/>
          <w:color w:val="auto"/>
          <w:sz w:val="21"/>
          <w:szCs w:val="21"/>
        </w:rPr>
        <w:t>窄冠</w:t>
      </w:r>
      <w:proofErr w:type="gramEnd"/>
      <w:r w:rsidR="009D5175">
        <w:rPr>
          <w:rFonts w:ascii="宋体" w:eastAsia="宋体" w:cs="宋体" w:hint="eastAsia"/>
          <w:color w:val="auto"/>
          <w:sz w:val="21"/>
          <w:szCs w:val="21"/>
        </w:rPr>
        <w:t>品种</w:t>
      </w:r>
      <w:r w:rsidR="009D5175" w:rsidRPr="00A751B6">
        <w:rPr>
          <w:rFonts w:ascii="宋体" w:eastAsia="宋体" w:cs="宋体" w:hint="eastAsia"/>
          <w:color w:val="auto"/>
          <w:sz w:val="21"/>
          <w:szCs w:val="21"/>
        </w:rPr>
        <w:t>、</w:t>
      </w:r>
      <w:r w:rsidR="00EB1811">
        <w:rPr>
          <w:rFonts w:ascii="宋体" w:eastAsia="宋体" w:cs="宋体" w:hint="eastAsia"/>
          <w:color w:val="auto"/>
          <w:sz w:val="21"/>
          <w:szCs w:val="21"/>
        </w:rPr>
        <w:t>雄</w:t>
      </w:r>
      <w:r w:rsidR="00F101F2">
        <w:rPr>
          <w:rFonts w:ascii="宋体" w:eastAsia="宋体" w:cs="宋体" w:hint="eastAsia"/>
          <w:color w:val="auto"/>
          <w:sz w:val="21"/>
          <w:szCs w:val="21"/>
        </w:rPr>
        <w:t>性</w:t>
      </w:r>
      <w:r w:rsidR="00EB1811">
        <w:rPr>
          <w:rFonts w:ascii="宋体" w:eastAsia="宋体" w:cs="宋体" w:hint="eastAsia"/>
          <w:color w:val="auto"/>
          <w:sz w:val="21"/>
          <w:szCs w:val="21"/>
        </w:rPr>
        <w:t>杨树</w:t>
      </w:r>
      <w:r w:rsidR="00860651">
        <w:rPr>
          <w:rFonts w:ascii="宋体" w:eastAsia="宋体" w:cs="宋体" w:hint="eastAsia"/>
          <w:color w:val="auto"/>
          <w:sz w:val="21"/>
          <w:szCs w:val="21"/>
        </w:rPr>
        <w:t>品种</w:t>
      </w:r>
      <w:r w:rsidR="00EB1811">
        <w:rPr>
          <w:rFonts w:ascii="宋体" w:eastAsia="宋体" w:cs="宋体" w:hint="eastAsia"/>
          <w:color w:val="auto"/>
          <w:sz w:val="21"/>
          <w:szCs w:val="21"/>
        </w:rPr>
        <w:t>、</w:t>
      </w:r>
      <w:proofErr w:type="gramStart"/>
      <w:r w:rsidR="00835465" w:rsidRPr="00A751B6">
        <w:rPr>
          <w:rFonts w:ascii="宋体" w:eastAsia="宋体" w:cs="宋体" w:hint="eastAsia"/>
          <w:color w:val="auto"/>
          <w:sz w:val="21"/>
          <w:szCs w:val="21"/>
        </w:rPr>
        <w:t>朴树</w:t>
      </w:r>
      <w:r w:rsidR="004C2463">
        <w:rPr>
          <w:rFonts w:ascii="宋体" w:eastAsia="宋体" w:cs="宋体" w:hint="eastAsia"/>
          <w:color w:val="auto"/>
          <w:sz w:val="21"/>
          <w:szCs w:val="21"/>
        </w:rPr>
        <w:t>窄冠品种</w:t>
      </w:r>
      <w:proofErr w:type="gramEnd"/>
      <w:r w:rsidR="00835465" w:rsidRPr="00A751B6">
        <w:rPr>
          <w:rFonts w:ascii="宋体" w:eastAsia="宋体" w:cs="宋体" w:hint="eastAsia"/>
          <w:color w:val="auto"/>
          <w:sz w:val="21"/>
          <w:szCs w:val="21"/>
        </w:rPr>
        <w:t>、</w:t>
      </w:r>
      <w:proofErr w:type="gramStart"/>
      <w:r w:rsidR="00835465" w:rsidRPr="00A751B6">
        <w:rPr>
          <w:rFonts w:ascii="宋体" w:eastAsia="宋体" w:cs="宋体" w:hint="eastAsia"/>
          <w:color w:val="auto"/>
          <w:sz w:val="21"/>
          <w:szCs w:val="21"/>
        </w:rPr>
        <w:t>榉树</w:t>
      </w:r>
      <w:r w:rsidR="004C2463">
        <w:rPr>
          <w:rFonts w:ascii="宋体" w:eastAsia="宋体" w:cs="宋体" w:hint="eastAsia"/>
          <w:color w:val="auto"/>
          <w:sz w:val="21"/>
          <w:szCs w:val="21"/>
        </w:rPr>
        <w:t>窄冠</w:t>
      </w:r>
      <w:proofErr w:type="gramEnd"/>
      <w:r w:rsidR="004C2463">
        <w:rPr>
          <w:rFonts w:ascii="宋体" w:eastAsia="宋体" w:cs="宋体" w:hint="eastAsia"/>
          <w:color w:val="auto"/>
          <w:sz w:val="21"/>
          <w:szCs w:val="21"/>
        </w:rPr>
        <w:t>品种</w:t>
      </w:r>
      <w:r w:rsidR="00835465" w:rsidRPr="00A751B6">
        <w:rPr>
          <w:rFonts w:ascii="宋体" w:eastAsia="宋体" w:cs="宋体" w:hint="eastAsia"/>
          <w:color w:val="auto"/>
          <w:sz w:val="21"/>
          <w:szCs w:val="21"/>
        </w:rPr>
        <w:t>、</w:t>
      </w:r>
      <w:proofErr w:type="gramStart"/>
      <w:r w:rsidR="00835465" w:rsidRPr="00A751B6">
        <w:rPr>
          <w:rFonts w:ascii="宋体" w:eastAsia="宋体" w:cs="宋体" w:hint="eastAsia"/>
          <w:color w:val="auto"/>
          <w:sz w:val="21"/>
          <w:szCs w:val="21"/>
        </w:rPr>
        <w:t>榔榆</w:t>
      </w:r>
      <w:r w:rsidR="004C2463">
        <w:rPr>
          <w:rFonts w:ascii="宋体" w:eastAsia="宋体" w:cs="宋体" w:hint="eastAsia"/>
          <w:color w:val="auto"/>
          <w:sz w:val="21"/>
          <w:szCs w:val="21"/>
        </w:rPr>
        <w:t>窄冠品种</w:t>
      </w:r>
      <w:proofErr w:type="gramEnd"/>
      <w:r w:rsidR="00835465" w:rsidRPr="00A751B6">
        <w:rPr>
          <w:rFonts w:ascii="宋体" w:eastAsia="宋体" w:cs="宋体" w:hint="eastAsia"/>
          <w:color w:val="auto"/>
          <w:sz w:val="21"/>
          <w:szCs w:val="21"/>
        </w:rPr>
        <w:t>、雄株银杏</w:t>
      </w:r>
      <w:r w:rsidR="003C02C3">
        <w:rPr>
          <w:rFonts w:ascii="宋体" w:eastAsia="宋体" w:cs="宋体" w:hint="eastAsia"/>
          <w:color w:val="auto"/>
          <w:sz w:val="21"/>
          <w:szCs w:val="21"/>
        </w:rPr>
        <w:t>等</w:t>
      </w:r>
      <w:r w:rsidR="00231A08" w:rsidRPr="00A751B6">
        <w:rPr>
          <w:rFonts w:ascii="宋体" w:eastAsia="宋体" w:cs="宋体" w:hint="eastAsia"/>
          <w:color w:val="auto"/>
          <w:sz w:val="21"/>
          <w:szCs w:val="21"/>
        </w:rPr>
        <w:t>；</w:t>
      </w:r>
    </w:p>
    <w:p w14:paraId="0C87037D" w14:textId="57D3A7C4" w:rsidR="00267767" w:rsidRPr="00A751B6" w:rsidRDefault="00267767" w:rsidP="00992B40">
      <w:pPr>
        <w:pStyle w:val="Default"/>
        <w:spacing w:after="70" w:line="360" w:lineRule="auto"/>
        <w:ind w:firstLineChars="200" w:firstLine="420"/>
        <w:rPr>
          <w:rFonts w:ascii="宋体" w:eastAsia="宋体" w:cs="宋体" w:hint="eastAsia"/>
          <w:color w:val="auto"/>
          <w:sz w:val="21"/>
          <w:szCs w:val="21"/>
        </w:rPr>
      </w:pPr>
      <w:r w:rsidRPr="00A751B6">
        <w:rPr>
          <w:color w:val="auto"/>
          <w:sz w:val="21"/>
          <w:szCs w:val="21"/>
        </w:rPr>
        <w:t>b)</w:t>
      </w:r>
      <w:r w:rsidR="007F09AA">
        <w:rPr>
          <w:rFonts w:ascii="宋体" w:eastAsia="宋体" w:cs="宋体" w:hint="eastAsia"/>
          <w:color w:val="auto"/>
          <w:sz w:val="21"/>
          <w:szCs w:val="21"/>
        </w:rPr>
        <w:t>一般</w:t>
      </w:r>
      <w:r w:rsidR="00E72D1F">
        <w:rPr>
          <w:rFonts w:ascii="宋体" w:eastAsia="宋体" w:cs="宋体" w:hint="eastAsia"/>
          <w:color w:val="auto"/>
          <w:sz w:val="21"/>
          <w:szCs w:val="21"/>
        </w:rPr>
        <w:t>推荐</w:t>
      </w:r>
      <w:r w:rsidRPr="00A751B6">
        <w:rPr>
          <w:rFonts w:ascii="宋体" w:eastAsia="宋体" w:cs="宋体" w:hint="eastAsia"/>
          <w:color w:val="auto"/>
          <w:sz w:val="21"/>
          <w:szCs w:val="21"/>
        </w:rPr>
        <w:t>树种：乌桕、</w:t>
      </w:r>
      <w:r w:rsidR="00835465" w:rsidRPr="00A751B6">
        <w:rPr>
          <w:rFonts w:ascii="宋体" w:eastAsia="宋体" w:cs="宋体" w:hint="eastAsia"/>
          <w:color w:val="auto"/>
          <w:sz w:val="21"/>
          <w:szCs w:val="21"/>
        </w:rPr>
        <w:t>无患子、杂交马褂木、黄山栾树、重阳木、枫香、</w:t>
      </w:r>
      <w:r w:rsidR="00231A08" w:rsidRPr="00A751B6">
        <w:rPr>
          <w:rFonts w:ascii="宋体" w:eastAsia="宋体" w:cs="宋体" w:hint="eastAsia"/>
          <w:color w:val="auto"/>
          <w:sz w:val="21"/>
          <w:szCs w:val="21"/>
        </w:rPr>
        <w:t>三角枫、</w:t>
      </w:r>
      <w:r w:rsidR="001A29B3">
        <w:rPr>
          <w:rFonts w:ascii="宋体" w:eastAsia="宋体" w:cs="宋体" w:hint="eastAsia"/>
          <w:color w:val="auto"/>
          <w:sz w:val="21"/>
          <w:szCs w:val="21"/>
        </w:rPr>
        <w:t>元宝枫、</w:t>
      </w:r>
      <w:r w:rsidR="00835465" w:rsidRPr="00A751B6">
        <w:rPr>
          <w:rFonts w:ascii="宋体" w:eastAsia="宋体" w:cs="宋体" w:hint="eastAsia"/>
          <w:color w:val="auto"/>
          <w:sz w:val="21"/>
          <w:szCs w:val="21"/>
        </w:rPr>
        <w:t>香椿、</w:t>
      </w:r>
      <w:r w:rsidR="00992B40" w:rsidRPr="00A751B6">
        <w:rPr>
          <w:rFonts w:ascii="宋体" w:eastAsia="宋体" w:cs="宋体" w:hint="eastAsia"/>
          <w:color w:val="auto"/>
          <w:sz w:val="21"/>
          <w:szCs w:val="21"/>
        </w:rPr>
        <w:t>苦楝、喜树、</w:t>
      </w:r>
      <w:proofErr w:type="gramStart"/>
      <w:r w:rsidR="00992B40" w:rsidRPr="00A751B6">
        <w:rPr>
          <w:rFonts w:ascii="宋体" w:eastAsia="宋体" w:cs="宋体" w:hint="eastAsia"/>
          <w:color w:val="auto"/>
          <w:sz w:val="21"/>
          <w:szCs w:val="21"/>
        </w:rPr>
        <w:t>楸</w:t>
      </w:r>
      <w:proofErr w:type="gramEnd"/>
      <w:r w:rsidR="00992B40" w:rsidRPr="00A751B6">
        <w:rPr>
          <w:rFonts w:ascii="宋体" w:eastAsia="宋体" w:cs="宋体" w:hint="eastAsia"/>
          <w:color w:val="auto"/>
          <w:sz w:val="21"/>
          <w:szCs w:val="21"/>
        </w:rPr>
        <w:t>树、杜仲、</w:t>
      </w:r>
      <w:r w:rsidR="00835465" w:rsidRPr="00A751B6">
        <w:rPr>
          <w:rFonts w:ascii="宋体" w:eastAsia="宋体" w:cs="宋体" w:hint="eastAsia"/>
          <w:color w:val="auto"/>
          <w:sz w:val="21"/>
          <w:szCs w:val="21"/>
        </w:rPr>
        <w:t>麻栎、</w:t>
      </w:r>
      <w:r w:rsidR="00BB0A66">
        <w:rPr>
          <w:rFonts w:ascii="宋体" w:eastAsia="宋体" w:cs="宋体" w:hint="eastAsia"/>
          <w:color w:val="auto"/>
          <w:sz w:val="21"/>
          <w:szCs w:val="21"/>
        </w:rPr>
        <w:t>雄株旱</w:t>
      </w:r>
      <w:r w:rsidR="00633D20">
        <w:rPr>
          <w:rFonts w:ascii="宋体" w:eastAsia="宋体" w:cs="宋体" w:hint="eastAsia"/>
          <w:color w:val="auto"/>
          <w:sz w:val="21"/>
          <w:szCs w:val="21"/>
        </w:rPr>
        <w:t>柳、</w:t>
      </w:r>
      <w:r w:rsidR="00F101F2">
        <w:rPr>
          <w:rFonts w:ascii="宋体" w:eastAsia="宋体" w:cs="宋体" w:hint="eastAsia"/>
          <w:color w:val="auto"/>
          <w:sz w:val="21"/>
          <w:szCs w:val="21"/>
        </w:rPr>
        <w:t>枫杨、</w:t>
      </w:r>
      <w:r w:rsidR="00633D20">
        <w:rPr>
          <w:rFonts w:ascii="宋体" w:eastAsia="宋体" w:cs="宋体" w:hint="eastAsia"/>
          <w:color w:val="auto"/>
          <w:sz w:val="21"/>
          <w:szCs w:val="21"/>
        </w:rPr>
        <w:t>泡桐、</w:t>
      </w:r>
      <w:r w:rsidR="00231A08" w:rsidRPr="00A751B6">
        <w:rPr>
          <w:rFonts w:ascii="宋体" w:eastAsia="宋体" w:cs="宋体" w:hint="eastAsia"/>
          <w:color w:val="auto"/>
          <w:sz w:val="21"/>
          <w:szCs w:val="21"/>
        </w:rPr>
        <w:t>舒马栎、</w:t>
      </w:r>
      <w:r w:rsidR="00835465" w:rsidRPr="00A751B6">
        <w:rPr>
          <w:rFonts w:ascii="宋体" w:eastAsia="宋体" w:cs="宋体" w:hint="eastAsia"/>
          <w:color w:val="auto"/>
          <w:sz w:val="21"/>
          <w:szCs w:val="21"/>
        </w:rPr>
        <w:t>纳塔栎、薄壳山核桃、</w:t>
      </w:r>
      <w:r w:rsidR="00F10C11">
        <w:rPr>
          <w:rFonts w:ascii="宋体" w:eastAsia="宋体" w:cs="宋体" w:hint="eastAsia"/>
          <w:color w:val="auto"/>
          <w:sz w:val="21"/>
          <w:szCs w:val="21"/>
        </w:rPr>
        <w:t>湿地松</w:t>
      </w:r>
      <w:r w:rsidRPr="00A751B6">
        <w:rPr>
          <w:rFonts w:ascii="宋体" w:eastAsia="宋体" w:cs="宋体" w:hint="eastAsia"/>
          <w:color w:val="auto"/>
          <w:sz w:val="21"/>
          <w:szCs w:val="21"/>
        </w:rPr>
        <w:t>、</w:t>
      </w:r>
      <w:r w:rsidR="00835465" w:rsidRPr="00A751B6">
        <w:rPr>
          <w:rFonts w:ascii="宋体" w:eastAsia="宋体" w:cs="宋体" w:hint="eastAsia"/>
          <w:color w:val="auto"/>
          <w:sz w:val="21"/>
          <w:szCs w:val="21"/>
        </w:rPr>
        <w:t>香樟、广玉兰等</w:t>
      </w:r>
      <w:r w:rsidR="001A097B">
        <w:rPr>
          <w:rFonts w:ascii="宋体" w:eastAsia="宋体" w:cs="宋体" w:hint="eastAsia"/>
          <w:color w:val="auto"/>
          <w:sz w:val="21"/>
          <w:szCs w:val="21"/>
        </w:rPr>
        <w:t>。</w:t>
      </w:r>
    </w:p>
    <w:p w14:paraId="196F16C7" w14:textId="4FA1D1CD" w:rsidR="00E72D1F" w:rsidRDefault="00E72D1F" w:rsidP="00E72D1F">
      <w:pPr>
        <w:pStyle w:val="Default"/>
        <w:spacing w:after="70" w:line="360" w:lineRule="auto"/>
        <w:rPr>
          <w:rFonts w:hint="eastAsia"/>
          <w:color w:val="auto"/>
          <w:sz w:val="21"/>
          <w:szCs w:val="21"/>
        </w:rPr>
      </w:pPr>
      <w:r>
        <w:rPr>
          <w:rFonts w:hint="eastAsia"/>
          <w:color w:val="auto"/>
          <w:sz w:val="21"/>
          <w:szCs w:val="21"/>
        </w:rPr>
        <w:t xml:space="preserve">5.2.1 </w:t>
      </w:r>
      <w:r w:rsidR="00EA23DD">
        <w:rPr>
          <w:rFonts w:hint="eastAsia"/>
          <w:color w:val="auto"/>
          <w:sz w:val="21"/>
          <w:szCs w:val="21"/>
        </w:rPr>
        <w:t>辅助</w:t>
      </w:r>
      <w:r>
        <w:rPr>
          <w:rFonts w:hint="eastAsia"/>
          <w:color w:val="auto"/>
          <w:sz w:val="21"/>
          <w:szCs w:val="21"/>
        </w:rPr>
        <w:t>树种</w:t>
      </w:r>
    </w:p>
    <w:p w14:paraId="77ABC88B" w14:textId="3BFE5536" w:rsidR="001A097B" w:rsidRPr="001A097B" w:rsidRDefault="001A097B" w:rsidP="00992B40">
      <w:pPr>
        <w:pStyle w:val="Default"/>
        <w:spacing w:line="360" w:lineRule="auto"/>
        <w:ind w:firstLineChars="200" w:firstLine="420"/>
        <w:rPr>
          <w:rFonts w:ascii="宋体" w:eastAsia="宋体" w:hAnsi="宋体" w:cs="宋体" w:hint="eastAsia"/>
          <w:color w:val="auto"/>
          <w:sz w:val="21"/>
          <w:szCs w:val="21"/>
        </w:rPr>
      </w:pPr>
      <w:r w:rsidRPr="001A097B">
        <w:rPr>
          <w:rFonts w:ascii="宋体" w:eastAsia="宋体" w:hAnsi="宋体" w:hint="eastAsia"/>
          <w:color w:val="auto"/>
          <w:sz w:val="21"/>
          <w:szCs w:val="21"/>
        </w:rPr>
        <w:t>为了优化</w:t>
      </w:r>
      <w:r w:rsidR="00A656B7" w:rsidRPr="001A097B">
        <w:rPr>
          <w:rFonts w:ascii="宋体" w:eastAsia="宋体" w:hAnsi="宋体" w:hint="eastAsia"/>
          <w:color w:val="auto"/>
          <w:sz w:val="21"/>
          <w:szCs w:val="21"/>
        </w:rPr>
        <w:t>林带</w:t>
      </w:r>
      <w:r>
        <w:rPr>
          <w:rFonts w:ascii="宋体" w:eastAsia="宋体" w:hAnsi="宋体" w:hint="eastAsia"/>
          <w:color w:val="auto"/>
          <w:sz w:val="21"/>
          <w:szCs w:val="21"/>
        </w:rPr>
        <w:t>垂直</w:t>
      </w:r>
      <w:r w:rsidRPr="001A097B">
        <w:rPr>
          <w:rFonts w:ascii="宋体" w:eastAsia="宋体" w:hAnsi="宋体" w:hint="eastAsia"/>
          <w:color w:val="auto"/>
          <w:sz w:val="21"/>
          <w:szCs w:val="21"/>
        </w:rPr>
        <w:t>结构，提高林带防护功能及景观，</w:t>
      </w:r>
      <w:r w:rsidR="00EA23DD" w:rsidRPr="001A097B">
        <w:rPr>
          <w:rFonts w:ascii="宋体" w:eastAsia="宋体" w:hAnsi="宋体" w:hint="eastAsia"/>
          <w:color w:val="auto"/>
          <w:sz w:val="21"/>
          <w:szCs w:val="21"/>
        </w:rPr>
        <w:t>与主</w:t>
      </w:r>
      <w:r w:rsidRPr="001A097B">
        <w:rPr>
          <w:rFonts w:ascii="宋体" w:eastAsia="宋体" w:hAnsi="宋体" w:hint="eastAsia"/>
          <w:color w:val="auto"/>
          <w:sz w:val="21"/>
          <w:szCs w:val="21"/>
        </w:rPr>
        <w:t>栽</w:t>
      </w:r>
      <w:r w:rsidR="00EA23DD" w:rsidRPr="001A097B">
        <w:rPr>
          <w:rFonts w:ascii="宋体" w:eastAsia="宋体" w:hAnsi="宋体" w:hint="eastAsia"/>
          <w:color w:val="auto"/>
          <w:sz w:val="21"/>
          <w:szCs w:val="21"/>
        </w:rPr>
        <w:t>树种配置种植</w:t>
      </w:r>
      <w:r w:rsidRPr="001A097B">
        <w:rPr>
          <w:rFonts w:ascii="宋体" w:eastAsia="宋体" w:hAnsi="宋体" w:hint="eastAsia"/>
          <w:color w:val="auto"/>
          <w:sz w:val="21"/>
          <w:szCs w:val="21"/>
        </w:rPr>
        <w:t>的</w:t>
      </w:r>
      <w:r>
        <w:rPr>
          <w:rFonts w:ascii="宋体" w:eastAsia="宋体" w:hAnsi="宋体" w:hint="eastAsia"/>
          <w:color w:val="auto"/>
          <w:sz w:val="21"/>
          <w:szCs w:val="21"/>
        </w:rPr>
        <w:t>中</w:t>
      </w:r>
      <w:r w:rsidR="00DA17F1" w:rsidRPr="001A097B">
        <w:rPr>
          <w:rFonts w:ascii="宋体" w:eastAsia="宋体" w:hAnsi="宋体" w:cs="宋体" w:hint="eastAsia"/>
          <w:color w:val="auto"/>
          <w:sz w:val="21"/>
          <w:szCs w:val="21"/>
        </w:rPr>
        <w:t>小乔木或</w:t>
      </w:r>
      <w:r w:rsidR="00267767" w:rsidRPr="001A097B">
        <w:rPr>
          <w:rFonts w:ascii="宋体" w:eastAsia="宋体" w:hAnsi="宋体" w:cs="宋体" w:hint="eastAsia"/>
          <w:color w:val="auto"/>
          <w:sz w:val="21"/>
          <w:szCs w:val="21"/>
        </w:rPr>
        <w:t>灌木树种</w:t>
      </w:r>
      <w:r w:rsidRPr="001A097B">
        <w:rPr>
          <w:rFonts w:ascii="宋体" w:eastAsia="宋体" w:hAnsi="宋体" w:cs="宋体" w:hint="eastAsia"/>
          <w:color w:val="auto"/>
          <w:sz w:val="21"/>
          <w:szCs w:val="21"/>
        </w:rPr>
        <w:t>。</w:t>
      </w:r>
    </w:p>
    <w:p w14:paraId="329D93C0" w14:textId="0281A450" w:rsidR="00267767" w:rsidRPr="00A751B6" w:rsidRDefault="001A097B" w:rsidP="00992B40">
      <w:pPr>
        <w:pStyle w:val="Default"/>
        <w:spacing w:line="360" w:lineRule="auto"/>
        <w:ind w:firstLineChars="200" w:firstLine="420"/>
        <w:rPr>
          <w:rFonts w:ascii="宋体" w:eastAsia="宋体" w:cs="宋体" w:hint="eastAsia"/>
          <w:color w:val="auto"/>
          <w:sz w:val="21"/>
          <w:szCs w:val="21"/>
        </w:rPr>
      </w:pPr>
      <w:r>
        <w:rPr>
          <w:rFonts w:ascii="宋体" w:eastAsia="宋体" w:cs="宋体" w:hint="eastAsia"/>
          <w:color w:val="auto"/>
          <w:sz w:val="21"/>
          <w:szCs w:val="21"/>
        </w:rPr>
        <w:t>推荐树种：</w:t>
      </w:r>
      <w:r w:rsidRPr="00A751B6">
        <w:rPr>
          <w:rFonts w:ascii="宋体" w:eastAsia="宋体" w:cs="宋体" w:hint="eastAsia"/>
          <w:color w:val="auto"/>
          <w:sz w:val="21"/>
          <w:szCs w:val="21"/>
        </w:rPr>
        <w:t>女贞、枇杷</w:t>
      </w:r>
      <w:r>
        <w:rPr>
          <w:rFonts w:ascii="宋体" w:eastAsia="宋体" w:cs="宋体" w:hint="eastAsia"/>
          <w:color w:val="auto"/>
          <w:sz w:val="21"/>
          <w:szCs w:val="21"/>
        </w:rPr>
        <w:t>、</w:t>
      </w:r>
      <w:r w:rsidR="00835465" w:rsidRPr="00A751B6">
        <w:rPr>
          <w:rFonts w:ascii="宋体" w:eastAsia="宋体" w:cs="宋体" w:hint="eastAsia"/>
          <w:color w:val="auto"/>
          <w:sz w:val="21"/>
          <w:szCs w:val="21"/>
        </w:rPr>
        <w:t>紫薇、木槿、</w:t>
      </w:r>
      <w:r w:rsidR="00992B40" w:rsidRPr="00A751B6">
        <w:rPr>
          <w:rFonts w:ascii="宋体" w:eastAsia="宋体" w:cs="宋体" w:hint="eastAsia"/>
          <w:color w:val="auto"/>
          <w:sz w:val="21"/>
          <w:szCs w:val="21"/>
        </w:rPr>
        <w:t>海棠、</w:t>
      </w:r>
      <w:r w:rsidR="00267767" w:rsidRPr="00A751B6">
        <w:rPr>
          <w:rFonts w:ascii="宋体" w:eastAsia="宋体" w:cs="宋体" w:hint="eastAsia"/>
          <w:color w:val="auto"/>
          <w:sz w:val="21"/>
          <w:szCs w:val="21"/>
        </w:rPr>
        <w:t>石榴、杞柳、紫穗槐、</w:t>
      </w:r>
      <w:r w:rsidR="00835465" w:rsidRPr="00A751B6">
        <w:rPr>
          <w:rFonts w:ascii="宋体" w:eastAsia="宋体" w:cs="宋体" w:hint="eastAsia"/>
          <w:color w:val="auto"/>
          <w:sz w:val="21"/>
          <w:szCs w:val="21"/>
        </w:rPr>
        <w:t>红叶石楠、</w:t>
      </w:r>
      <w:r w:rsidRPr="00A751B6">
        <w:rPr>
          <w:rFonts w:ascii="宋体" w:eastAsia="宋体" w:cs="宋体" w:hint="eastAsia"/>
          <w:color w:val="auto"/>
          <w:sz w:val="21"/>
          <w:szCs w:val="21"/>
        </w:rPr>
        <w:t>桂花</w:t>
      </w:r>
      <w:r>
        <w:rPr>
          <w:rFonts w:ascii="宋体" w:eastAsia="宋体" w:cs="宋体" w:hint="eastAsia"/>
          <w:color w:val="auto"/>
          <w:sz w:val="21"/>
          <w:szCs w:val="21"/>
        </w:rPr>
        <w:t>、</w:t>
      </w:r>
      <w:r w:rsidR="00267767" w:rsidRPr="00A751B6">
        <w:rPr>
          <w:rFonts w:ascii="宋体" w:eastAsia="宋体" w:cs="宋体" w:hint="eastAsia"/>
          <w:color w:val="auto"/>
          <w:sz w:val="21"/>
          <w:szCs w:val="21"/>
        </w:rPr>
        <w:t>夹竹桃、栀子、小叶女贞、火</w:t>
      </w:r>
      <w:proofErr w:type="gramStart"/>
      <w:r w:rsidR="00267767" w:rsidRPr="00A751B6">
        <w:rPr>
          <w:rFonts w:ascii="宋体" w:eastAsia="宋体" w:cs="宋体" w:hint="eastAsia"/>
          <w:color w:val="auto"/>
          <w:sz w:val="21"/>
          <w:szCs w:val="21"/>
        </w:rPr>
        <w:t>棘</w:t>
      </w:r>
      <w:proofErr w:type="gramEnd"/>
      <w:r w:rsidR="00267767" w:rsidRPr="00A751B6">
        <w:rPr>
          <w:rFonts w:ascii="宋体" w:eastAsia="宋体" w:cs="宋体" w:hint="eastAsia"/>
          <w:color w:val="auto"/>
          <w:sz w:val="21"/>
          <w:szCs w:val="21"/>
        </w:rPr>
        <w:t>等。</w:t>
      </w:r>
    </w:p>
    <w:p w14:paraId="6239EF36" w14:textId="5DF897CA" w:rsidR="00267767" w:rsidRPr="00A751B6" w:rsidRDefault="00267767" w:rsidP="00992B40">
      <w:pPr>
        <w:pStyle w:val="Default"/>
        <w:spacing w:line="360" w:lineRule="auto"/>
        <w:rPr>
          <w:rFonts w:ascii="宋体" w:eastAsia="宋体" w:cs="宋体" w:hint="eastAsia"/>
          <w:color w:val="auto"/>
          <w:sz w:val="21"/>
          <w:szCs w:val="21"/>
        </w:rPr>
      </w:pPr>
      <w:r w:rsidRPr="00A751B6">
        <w:rPr>
          <w:rFonts w:ascii="宋体" w:eastAsia="宋体" w:cs="宋体" w:hint="eastAsia"/>
          <w:color w:val="auto"/>
          <w:sz w:val="21"/>
          <w:szCs w:val="21"/>
        </w:rPr>
        <w:t xml:space="preserve"> </w:t>
      </w:r>
      <w:r w:rsidRPr="00A751B6">
        <w:rPr>
          <w:rFonts w:ascii="宋体" w:eastAsia="宋体" w:cs="宋体"/>
          <w:color w:val="auto"/>
          <w:sz w:val="21"/>
          <w:szCs w:val="21"/>
        </w:rPr>
        <w:t xml:space="preserve">   </w:t>
      </w:r>
      <w:r w:rsidRPr="00A751B6">
        <w:rPr>
          <w:rFonts w:ascii="宋体" w:eastAsia="宋体" w:cs="宋体" w:hint="eastAsia"/>
          <w:color w:val="auto"/>
          <w:sz w:val="21"/>
          <w:szCs w:val="21"/>
        </w:rPr>
        <w:t>不同农区主要推荐树种见附</w:t>
      </w:r>
      <w:r w:rsidRPr="00381E91">
        <w:rPr>
          <w:rFonts w:ascii="Times New Roman" w:eastAsia="宋体" w:hAnsi="Times New Roman" w:cs="Times New Roman"/>
          <w:color w:val="auto"/>
          <w:sz w:val="21"/>
          <w:szCs w:val="21"/>
        </w:rPr>
        <w:t>录</w:t>
      </w:r>
      <w:r w:rsidRPr="00381E91">
        <w:rPr>
          <w:rFonts w:ascii="Times New Roman" w:eastAsia="宋体" w:hAnsi="Times New Roman" w:cs="Times New Roman"/>
          <w:color w:val="auto"/>
          <w:sz w:val="21"/>
          <w:szCs w:val="21"/>
        </w:rPr>
        <w:t>A</w:t>
      </w:r>
      <w:r w:rsidRPr="00381E91">
        <w:rPr>
          <w:rFonts w:ascii="Times New Roman" w:eastAsia="宋体" w:hAnsi="Times New Roman" w:cs="Times New Roman"/>
          <w:color w:val="auto"/>
          <w:sz w:val="21"/>
          <w:szCs w:val="21"/>
        </w:rPr>
        <w:t>。</w:t>
      </w:r>
    </w:p>
    <w:p w14:paraId="51D08E3E" w14:textId="7C386A21" w:rsidR="00992B40" w:rsidRPr="006A502B" w:rsidRDefault="00C11E7F" w:rsidP="006A502B">
      <w:pPr>
        <w:pStyle w:val="1"/>
        <w:spacing w:before="0" w:after="0"/>
        <w:rPr>
          <w:rFonts w:ascii="黑体" w:eastAsia="黑体" w:hAnsi="黑体" w:hint="eastAsia"/>
          <w:sz w:val="21"/>
          <w:szCs w:val="21"/>
        </w:rPr>
      </w:pPr>
      <w:bookmarkStart w:id="12" w:name="_Toc164325102"/>
      <w:r w:rsidRPr="006A502B">
        <w:rPr>
          <w:rFonts w:ascii="黑体" w:eastAsia="黑体" w:hAnsi="黑体"/>
          <w:sz w:val="21"/>
          <w:szCs w:val="21"/>
        </w:rPr>
        <w:lastRenderedPageBreak/>
        <w:t>6</w:t>
      </w:r>
      <w:r w:rsidR="00992B40" w:rsidRPr="006A502B">
        <w:rPr>
          <w:rFonts w:ascii="黑体" w:eastAsia="黑体" w:hAnsi="黑体"/>
          <w:sz w:val="21"/>
          <w:szCs w:val="21"/>
        </w:rPr>
        <w:t xml:space="preserve"> </w:t>
      </w:r>
      <w:r w:rsidR="00992B40" w:rsidRPr="006A502B">
        <w:rPr>
          <w:rFonts w:ascii="黑体" w:eastAsia="黑体" w:hAnsi="黑体" w:hint="eastAsia"/>
          <w:sz w:val="21"/>
          <w:szCs w:val="21"/>
        </w:rPr>
        <w:t>营造林技术</w:t>
      </w:r>
      <w:bookmarkEnd w:id="12"/>
      <w:r w:rsidR="00992B40" w:rsidRPr="006A502B">
        <w:rPr>
          <w:rFonts w:ascii="黑体" w:eastAsia="黑体" w:hAnsi="黑体"/>
          <w:sz w:val="21"/>
          <w:szCs w:val="21"/>
        </w:rPr>
        <w:t xml:space="preserve"> </w:t>
      </w:r>
    </w:p>
    <w:p w14:paraId="48EDC946" w14:textId="18466B1D" w:rsidR="00992B40" w:rsidRPr="006A502B" w:rsidRDefault="00C11E7F" w:rsidP="006A502B">
      <w:pPr>
        <w:pStyle w:val="2"/>
        <w:spacing w:before="0" w:after="0" w:line="360" w:lineRule="auto"/>
        <w:rPr>
          <w:rFonts w:ascii="黑体" w:eastAsia="黑体" w:hAnsi="黑体" w:hint="eastAsia"/>
          <w:sz w:val="21"/>
          <w:szCs w:val="21"/>
        </w:rPr>
      </w:pPr>
      <w:bookmarkStart w:id="13" w:name="_Toc164325103"/>
      <w:r w:rsidRPr="006A502B">
        <w:rPr>
          <w:rFonts w:ascii="黑体" w:eastAsia="黑体" w:hAnsi="黑体"/>
          <w:sz w:val="21"/>
          <w:szCs w:val="21"/>
        </w:rPr>
        <w:t>6</w:t>
      </w:r>
      <w:r w:rsidR="00992B40" w:rsidRPr="006A502B">
        <w:rPr>
          <w:rFonts w:ascii="黑体" w:eastAsia="黑体" w:hAnsi="黑体"/>
          <w:sz w:val="21"/>
          <w:szCs w:val="21"/>
        </w:rPr>
        <w:t xml:space="preserve">.1 </w:t>
      </w:r>
      <w:r w:rsidR="00992B40" w:rsidRPr="006A502B">
        <w:rPr>
          <w:rFonts w:ascii="黑体" w:eastAsia="黑体" w:hAnsi="黑体" w:hint="eastAsia"/>
          <w:sz w:val="21"/>
          <w:szCs w:val="21"/>
        </w:rPr>
        <w:t>苗木质量与规格</w:t>
      </w:r>
      <w:bookmarkEnd w:id="13"/>
    </w:p>
    <w:p w14:paraId="654F59B8" w14:textId="26D19090" w:rsidR="00992B40" w:rsidRPr="00381E91" w:rsidRDefault="00992B40" w:rsidP="0083341E">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生长健壮、</w:t>
      </w:r>
      <w:r w:rsidR="0083341E" w:rsidRPr="00381E91">
        <w:rPr>
          <w:rFonts w:ascii="Times New Roman" w:eastAsia="宋体" w:hAnsi="Times New Roman" w:cs="Times New Roman"/>
          <w:sz w:val="21"/>
          <w:szCs w:val="21"/>
        </w:rPr>
        <w:t>主干通直，</w:t>
      </w:r>
      <w:r w:rsidRPr="00381E91">
        <w:rPr>
          <w:rFonts w:ascii="Times New Roman" w:eastAsia="宋体" w:hAnsi="Times New Roman" w:cs="Times New Roman"/>
          <w:sz w:val="21"/>
          <w:szCs w:val="21"/>
        </w:rPr>
        <w:t>无</w:t>
      </w:r>
      <w:r w:rsidR="0083341E" w:rsidRPr="00381E91">
        <w:rPr>
          <w:rFonts w:ascii="Times New Roman" w:eastAsia="宋体" w:hAnsi="Times New Roman" w:cs="Times New Roman"/>
          <w:sz w:val="21"/>
          <w:szCs w:val="21"/>
        </w:rPr>
        <w:t>明显</w:t>
      </w:r>
      <w:r w:rsidRPr="00381E91">
        <w:rPr>
          <w:rFonts w:ascii="Times New Roman" w:eastAsia="宋体" w:hAnsi="Times New Roman" w:cs="Times New Roman"/>
          <w:sz w:val="21"/>
          <w:szCs w:val="21"/>
        </w:rPr>
        <w:t>病虫害的</w:t>
      </w:r>
      <w:r w:rsidR="0083341E" w:rsidRPr="00381E91">
        <w:rPr>
          <w:rFonts w:ascii="Times New Roman" w:eastAsia="宋体" w:hAnsi="Times New Roman" w:cs="Times New Roman"/>
          <w:sz w:val="21"/>
          <w:szCs w:val="21"/>
        </w:rPr>
        <w:t>全冠</w:t>
      </w:r>
      <w:r w:rsidRPr="00381E91">
        <w:rPr>
          <w:rFonts w:ascii="Times New Roman" w:eastAsia="宋体" w:hAnsi="Times New Roman" w:cs="Times New Roman"/>
          <w:sz w:val="21"/>
          <w:szCs w:val="21"/>
        </w:rPr>
        <w:t>苗木，</w:t>
      </w:r>
      <w:r w:rsidR="0083341E" w:rsidRPr="00381E91">
        <w:rPr>
          <w:rFonts w:ascii="Times New Roman" w:eastAsia="宋体" w:hAnsi="Times New Roman" w:cs="Times New Roman"/>
          <w:sz w:val="21"/>
          <w:szCs w:val="21"/>
        </w:rPr>
        <w:t>乔木树种胸径</w:t>
      </w:r>
      <w:r w:rsidR="0083341E" w:rsidRPr="00381E91">
        <w:rPr>
          <w:rFonts w:ascii="Times New Roman" w:eastAsia="宋体" w:hAnsi="Times New Roman" w:cs="Times New Roman"/>
          <w:sz w:val="21"/>
          <w:szCs w:val="21"/>
        </w:rPr>
        <w:t>3</w:t>
      </w:r>
      <w:r w:rsidR="0083341E" w:rsidRPr="00381E91">
        <w:rPr>
          <w:rFonts w:ascii="Times New Roman" w:eastAsia="宋体" w:hAnsi="Times New Roman" w:cs="Times New Roman"/>
          <w:sz w:val="21"/>
          <w:szCs w:val="21"/>
        </w:rPr>
        <w:t>～</w:t>
      </w:r>
      <w:r w:rsidR="0083341E" w:rsidRPr="00381E91">
        <w:rPr>
          <w:rFonts w:ascii="Times New Roman" w:eastAsia="宋体" w:hAnsi="Times New Roman" w:cs="Times New Roman"/>
          <w:sz w:val="21"/>
          <w:szCs w:val="21"/>
        </w:rPr>
        <w:t>5cm</w:t>
      </w:r>
      <w:r w:rsidR="007F09AA" w:rsidRPr="00381E91">
        <w:rPr>
          <w:rFonts w:ascii="Times New Roman" w:eastAsia="宋体" w:hAnsi="Times New Roman" w:cs="Times New Roman"/>
          <w:sz w:val="21"/>
          <w:szCs w:val="21"/>
        </w:rPr>
        <w:t>；灌木树种地径</w:t>
      </w:r>
      <w:r w:rsidR="007F09AA" w:rsidRPr="00381E91">
        <w:rPr>
          <w:rFonts w:ascii="Times New Roman" w:eastAsia="宋体" w:hAnsi="Times New Roman" w:cs="Times New Roman"/>
          <w:sz w:val="21"/>
          <w:szCs w:val="21"/>
        </w:rPr>
        <w:t>3</w:t>
      </w:r>
      <w:r w:rsidR="00A74A08" w:rsidRPr="00381E91">
        <w:rPr>
          <w:rFonts w:ascii="Times New Roman" w:eastAsia="宋体" w:hAnsi="Times New Roman" w:cs="Times New Roman"/>
          <w:szCs w:val="21"/>
        </w:rPr>
        <w:t>～</w:t>
      </w:r>
      <w:r w:rsidR="007F09AA" w:rsidRPr="00381E91">
        <w:rPr>
          <w:rFonts w:ascii="Times New Roman" w:eastAsia="宋体" w:hAnsi="Times New Roman" w:cs="Times New Roman"/>
          <w:sz w:val="21"/>
          <w:szCs w:val="21"/>
        </w:rPr>
        <w:t>5cm</w:t>
      </w:r>
      <w:r w:rsidR="007F09AA" w:rsidRPr="00381E91">
        <w:rPr>
          <w:rFonts w:ascii="Times New Roman" w:eastAsia="宋体" w:hAnsi="Times New Roman" w:cs="Times New Roman"/>
          <w:sz w:val="21"/>
          <w:szCs w:val="21"/>
        </w:rPr>
        <w:t>。</w:t>
      </w:r>
      <w:r w:rsidR="00D92231" w:rsidRPr="00381E91">
        <w:rPr>
          <w:rFonts w:ascii="Times New Roman" w:eastAsia="宋体" w:hAnsi="Times New Roman" w:cs="Times New Roman"/>
          <w:sz w:val="21"/>
          <w:szCs w:val="21"/>
        </w:rPr>
        <w:t>苗木应</w:t>
      </w:r>
      <w:r w:rsidR="00F101F2">
        <w:rPr>
          <w:rFonts w:ascii="Times New Roman" w:eastAsia="宋体" w:hAnsi="Times New Roman" w:cs="Times New Roman" w:hint="eastAsia"/>
          <w:sz w:val="21"/>
          <w:szCs w:val="21"/>
        </w:rPr>
        <w:t>按规定</w:t>
      </w:r>
      <w:r w:rsidR="00D92231" w:rsidRPr="00381E91">
        <w:rPr>
          <w:rFonts w:ascii="Times New Roman" w:eastAsia="宋体" w:hAnsi="Times New Roman" w:cs="Times New Roman"/>
          <w:sz w:val="21"/>
          <w:szCs w:val="21"/>
        </w:rPr>
        <w:t>实施检疫，严禁使用未经检疫的苗木。</w:t>
      </w:r>
      <w:r w:rsidR="00C159B1" w:rsidRPr="00381E91">
        <w:rPr>
          <w:rFonts w:ascii="Times New Roman" w:eastAsia="宋体" w:hAnsi="Times New Roman" w:cs="Times New Roman"/>
          <w:sz w:val="21"/>
          <w:szCs w:val="21"/>
        </w:rPr>
        <w:t>除杨树、柳树等易成活树种外，宜使用容器苗或带土球苗。</w:t>
      </w:r>
    </w:p>
    <w:p w14:paraId="3031D923" w14:textId="326AC6E3" w:rsidR="00992B40" w:rsidRPr="006A502B" w:rsidRDefault="00C11E7F" w:rsidP="006A502B">
      <w:pPr>
        <w:pStyle w:val="2"/>
        <w:spacing w:before="0" w:after="0" w:line="360" w:lineRule="auto"/>
        <w:rPr>
          <w:rFonts w:ascii="黑体" w:eastAsia="黑体" w:hAnsi="黑体" w:hint="eastAsia"/>
          <w:sz w:val="21"/>
          <w:szCs w:val="21"/>
        </w:rPr>
      </w:pPr>
      <w:bookmarkStart w:id="14" w:name="_Toc164325104"/>
      <w:r w:rsidRPr="006A502B">
        <w:rPr>
          <w:rFonts w:ascii="黑体" w:eastAsia="黑体" w:hAnsi="黑体"/>
          <w:sz w:val="21"/>
          <w:szCs w:val="21"/>
        </w:rPr>
        <w:t>6</w:t>
      </w:r>
      <w:r w:rsidR="00A751B6" w:rsidRPr="006A502B">
        <w:rPr>
          <w:rFonts w:ascii="黑体" w:eastAsia="黑体" w:hAnsi="黑体"/>
          <w:sz w:val="21"/>
          <w:szCs w:val="21"/>
        </w:rPr>
        <w:t>.</w:t>
      </w:r>
      <w:r w:rsidR="00A609F0" w:rsidRPr="006A502B">
        <w:rPr>
          <w:rFonts w:ascii="黑体" w:eastAsia="黑体" w:hAnsi="黑体"/>
          <w:sz w:val="21"/>
          <w:szCs w:val="21"/>
        </w:rPr>
        <w:t>2</w:t>
      </w:r>
      <w:r w:rsidR="00A751B6" w:rsidRPr="006A502B">
        <w:rPr>
          <w:rFonts w:ascii="黑体" w:eastAsia="黑体" w:hAnsi="黑体"/>
          <w:sz w:val="21"/>
          <w:szCs w:val="21"/>
        </w:rPr>
        <w:t xml:space="preserve"> </w:t>
      </w:r>
      <w:r w:rsidR="00992B40" w:rsidRPr="006A502B">
        <w:rPr>
          <w:rFonts w:ascii="黑体" w:eastAsia="黑体" w:hAnsi="黑体" w:hint="eastAsia"/>
          <w:sz w:val="21"/>
          <w:szCs w:val="21"/>
        </w:rPr>
        <w:t>密度配置</w:t>
      </w:r>
      <w:bookmarkEnd w:id="14"/>
    </w:p>
    <w:p w14:paraId="127BAA82" w14:textId="1E57867C" w:rsidR="0083341E" w:rsidRPr="00381E91" w:rsidRDefault="0083341E" w:rsidP="0083341E">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种植间距</w:t>
      </w:r>
      <w:r w:rsidR="009D5175">
        <w:rPr>
          <w:rFonts w:ascii="Times New Roman" w:eastAsia="宋体" w:hAnsi="Times New Roman" w:cs="Times New Roman" w:hint="eastAsia"/>
          <w:sz w:val="21"/>
          <w:szCs w:val="21"/>
        </w:rPr>
        <w:t>宜根据</w:t>
      </w:r>
      <w:r w:rsidRPr="00381E91">
        <w:rPr>
          <w:rFonts w:ascii="Times New Roman" w:eastAsia="宋体" w:hAnsi="Times New Roman" w:cs="Times New Roman"/>
          <w:sz w:val="21"/>
          <w:szCs w:val="21"/>
        </w:rPr>
        <w:t>成熟</w:t>
      </w:r>
      <w:r w:rsidR="007F1AA0" w:rsidRPr="00381E91">
        <w:rPr>
          <w:rFonts w:ascii="Times New Roman" w:eastAsia="宋体" w:hAnsi="Times New Roman" w:cs="Times New Roman"/>
          <w:sz w:val="21"/>
          <w:szCs w:val="21"/>
        </w:rPr>
        <w:t>树木</w:t>
      </w:r>
      <w:r w:rsidRPr="00381E91">
        <w:rPr>
          <w:rFonts w:ascii="Times New Roman" w:eastAsia="宋体" w:hAnsi="Times New Roman" w:cs="Times New Roman"/>
          <w:sz w:val="21"/>
          <w:szCs w:val="21"/>
        </w:rPr>
        <w:t>冠幅的</w:t>
      </w:r>
      <w:r w:rsidRPr="00381E91">
        <w:rPr>
          <w:rFonts w:ascii="Times New Roman" w:eastAsia="宋体" w:hAnsi="Times New Roman" w:cs="Times New Roman"/>
          <w:sz w:val="21"/>
          <w:szCs w:val="21"/>
        </w:rPr>
        <w:t>2/3</w:t>
      </w:r>
      <w:r w:rsidRPr="00381E91">
        <w:rPr>
          <w:rFonts w:ascii="Times New Roman" w:eastAsia="宋体" w:hAnsi="Times New Roman" w:cs="Times New Roman"/>
          <w:sz w:val="21"/>
          <w:szCs w:val="21"/>
        </w:rPr>
        <w:t>确定，不同树种的具体要求如下：</w:t>
      </w:r>
    </w:p>
    <w:p w14:paraId="646F8C7C" w14:textId="7CD1B80C" w:rsidR="0083341E" w:rsidRPr="00381E91" w:rsidRDefault="00907DD3" w:rsidP="00907DD3">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a</w:t>
      </w:r>
      <w:r w:rsidRPr="00381E91">
        <w:rPr>
          <w:rFonts w:ascii="Times New Roman" w:eastAsia="宋体" w:hAnsi="Times New Roman" w:cs="Times New Roman"/>
          <w:sz w:val="21"/>
          <w:szCs w:val="21"/>
        </w:rPr>
        <w:t>）</w:t>
      </w:r>
      <w:r w:rsidR="00992B40" w:rsidRPr="00381E91">
        <w:rPr>
          <w:rFonts w:ascii="Times New Roman" w:eastAsia="宋体" w:hAnsi="Times New Roman" w:cs="Times New Roman"/>
          <w:sz w:val="21"/>
          <w:szCs w:val="21"/>
        </w:rPr>
        <w:t>单行</w:t>
      </w:r>
      <w:r w:rsidR="00A609F0" w:rsidRPr="00381E91">
        <w:rPr>
          <w:rFonts w:ascii="Times New Roman" w:eastAsia="宋体" w:hAnsi="Times New Roman" w:cs="Times New Roman"/>
          <w:sz w:val="21"/>
          <w:szCs w:val="21"/>
        </w:rPr>
        <w:t>乔木林</w:t>
      </w:r>
      <w:r w:rsidR="00992B40" w:rsidRPr="00381E91">
        <w:rPr>
          <w:rFonts w:ascii="Times New Roman" w:eastAsia="宋体" w:hAnsi="Times New Roman" w:cs="Times New Roman"/>
          <w:sz w:val="21"/>
          <w:szCs w:val="21"/>
        </w:rPr>
        <w:t>带</w:t>
      </w:r>
      <w:r w:rsidRPr="00381E91">
        <w:rPr>
          <w:rFonts w:ascii="Times New Roman" w:eastAsia="宋体" w:hAnsi="Times New Roman" w:cs="Times New Roman"/>
          <w:sz w:val="21"/>
          <w:szCs w:val="21"/>
        </w:rPr>
        <w:t>。</w:t>
      </w:r>
      <w:proofErr w:type="gramStart"/>
      <w:r w:rsidR="00A609F0" w:rsidRPr="00381E91">
        <w:rPr>
          <w:rFonts w:ascii="Times New Roman" w:eastAsia="宋体" w:hAnsi="Times New Roman" w:cs="Times New Roman"/>
          <w:sz w:val="21"/>
          <w:szCs w:val="21"/>
        </w:rPr>
        <w:t>窄冠树种</w:t>
      </w:r>
      <w:proofErr w:type="gramEnd"/>
      <w:r w:rsidR="00A609F0" w:rsidRPr="00381E91">
        <w:rPr>
          <w:rFonts w:ascii="Times New Roman" w:eastAsia="宋体" w:hAnsi="Times New Roman" w:cs="Times New Roman"/>
          <w:sz w:val="21"/>
          <w:szCs w:val="21"/>
        </w:rPr>
        <w:t>如</w:t>
      </w:r>
      <w:r w:rsidR="0083341E" w:rsidRPr="00381E91">
        <w:rPr>
          <w:rFonts w:ascii="Times New Roman" w:eastAsia="宋体" w:hAnsi="Times New Roman" w:cs="Times New Roman"/>
          <w:sz w:val="21"/>
          <w:szCs w:val="21"/>
        </w:rPr>
        <w:t>池杉、</w:t>
      </w:r>
      <w:proofErr w:type="gramStart"/>
      <w:r w:rsidR="00860651">
        <w:rPr>
          <w:rFonts w:ascii="Times New Roman" w:eastAsia="宋体" w:hAnsi="Times New Roman" w:cs="Times New Roman" w:hint="eastAsia"/>
          <w:sz w:val="21"/>
          <w:szCs w:val="21"/>
        </w:rPr>
        <w:t>窄冠</w:t>
      </w:r>
      <w:r w:rsidR="0083341E" w:rsidRPr="00381E91">
        <w:rPr>
          <w:rFonts w:ascii="Times New Roman" w:eastAsia="宋体" w:hAnsi="Times New Roman" w:cs="Times New Roman"/>
          <w:sz w:val="21"/>
          <w:szCs w:val="21"/>
        </w:rPr>
        <w:t>朴树</w:t>
      </w:r>
      <w:proofErr w:type="gramEnd"/>
      <w:r w:rsidR="00860651">
        <w:rPr>
          <w:rFonts w:ascii="Times New Roman" w:eastAsia="宋体" w:hAnsi="Times New Roman" w:cs="Times New Roman" w:hint="eastAsia"/>
          <w:sz w:val="21"/>
          <w:szCs w:val="21"/>
        </w:rPr>
        <w:t>品种</w:t>
      </w:r>
      <w:r w:rsidR="00166B6A" w:rsidRPr="00381E91">
        <w:rPr>
          <w:rFonts w:ascii="Times New Roman" w:eastAsia="宋体" w:hAnsi="Times New Roman" w:cs="Times New Roman"/>
          <w:sz w:val="21"/>
          <w:szCs w:val="21"/>
        </w:rPr>
        <w:t>、雄株银杏</w:t>
      </w:r>
      <w:r w:rsidR="00A609F0" w:rsidRPr="00381E91">
        <w:rPr>
          <w:rFonts w:ascii="Times New Roman" w:eastAsia="宋体" w:hAnsi="Times New Roman" w:cs="Times New Roman"/>
          <w:sz w:val="21"/>
          <w:szCs w:val="21"/>
        </w:rPr>
        <w:t>等</w:t>
      </w:r>
      <w:r w:rsidR="0083341E" w:rsidRPr="00381E91">
        <w:rPr>
          <w:rFonts w:ascii="Times New Roman" w:eastAsia="宋体" w:hAnsi="Times New Roman" w:cs="Times New Roman"/>
          <w:sz w:val="21"/>
          <w:szCs w:val="21"/>
        </w:rPr>
        <w:t>，株</w:t>
      </w:r>
      <w:r w:rsidR="00992B40" w:rsidRPr="00381E91">
        <w:rPr>
          <w:rFonts w:ascii="Times New Roman" w:eastAsia="宋体" w:hAnsi="Times New Roman" w:cs="Times New Roman"/>
          <w:sz w:val="21"/>
          <w:szCs w:val="21"/>
        </w:rPr>
        <w:t>距为</w:t>
      </w:r>
      <w:r w:rsidR="00A74A08" w:rsidRPr="00381E91">
        <w:rPr>
          <w:rFonts w:ascii="Times New Roman" w:eastAsia="宋体" w:hAnsi="Times New Roman" w:cs="Times New Roman"/>
          <w:sz w:val="21"/>
          <w:szCs w:val="21"/>
        </w:rPr>
        <w:t xml:space="preserve"> </w:t>
      </w:r>
      <w:r w:rsidR="00166B6A" w:rsidRPr="00381E91">
        <w:rPr>
          <w:rFonts w:ascii="Times New Roman" w:eastAsia="宋体" w:hAnsi="Times New Roman" w:cs="Times New Roman"/>
          <w:sz w:val="21"/>
          <w:szCs w:val="21"/>
        </w:rPr>
        <w:t>1.5</w:t>
      </w:r>
      <w:r w:rsidR="00166B6A" w:rsidRPr="00381E91">
        <w:rPr>
          <w:rFonts w:ascii="Times New Roman" w:eastAsia="宋体" w:hAnsi="Times New Roman" w:cs="Times New Roman"/>
          <w:sz w:val="21"/>
          <w:szCs w:val="21"/>
        </w:rPr>
        <w:t>～</w:t>
      </w:r>
      <w:r w:rsidR="007D2E4E">
        <w:rPr>
          <w:rFonts w:ascii="Times New Roman" w:eastAsia="宋体" w:hAnsi="Times New Roman" w:cs="Times New Roman" w:hint="eastAsia"/>
          <w:sz w:val="21"/>
          <w:szCs w:val="21"/>
        </w:rPr>
        <w:t>3</w:t>
      </w:r>
      <w:r w:rsidR="00A609F0" w:rsidRPr="00381E91">
        <w:rPr>
          <w:rFonts w:ascii="Times New Roman" w:eastAsia="宋体" w:hAnsi="Times New Roman" w:cs="Times New Roman"/>
          <w:sz w:val="21"/>
          <w:szCs w:val="21"/>
        </w:rPr>
        <w:t xml:space="preserve"> </w:t>
      </w:r>
      <w:r w:rsidR="00992B40" w:rsidRPr="00381E91">
        <w:rPr>
          <w:rFonts w:ascii="Times New Roman" w:eastAsia="宋体" w:hAnsi="Times New Roman" w:cs="Times New Roman"/>
          <w:sz w:val="21"/>
          <w:szCs w:val="21"/>
        </w:rPr>
        <w:t>m</w:t>
      </w:r>
      <w:r w:rsidR="00992B40" w:rsidRPr="00381E91">
        <w:rPr>
          <w:rFonts w:ascii="Times New Roman" w:eastAsia="宋体" w:hAnsi="Times New Roman" w:cs="Times New Roman"/>
          <w:sz w:val="21"/>
          <w:szCs w:val="21"/>
        </w:rPr>
        <w:t>，</w:t>
      </w:r>
      <w:r w:rsidR="0054271B" w:rsidRPr="00381E91">
        <w:rPr>
          <w:rFonts w:ascii="Times New Roman" w:eastAsia="宋体" w:hAnsi="Times New Roman" w:cs="Times New Roman"/>
          <w:sz w:val="21"/>
          <w:szCs w:val="21"/>
        </w:rPr>
        <w:t>冠幅较大的速生树种如</w:t>
      </w:r>
      <w:r w:rsidR="00992B40" w:rsidRPr="00381E91">
        <w:rPr>
          <w:rFonts w:ascii="Times New Roman" w:eastAsia="宋体" w:hAnsi="Times New Roman" w:cs="Times New Roman"/>
          <w:sz w:val="21"/>
          <w:szCs w:val="21"/>
        </w:rPr>
        <w:t>杨树</w:t>
      </w:r>
      <w:r w:rsidR="003C02C3">
        <w:rPr>
          <w:rFonts w:ascii="Times New Roman" w:eastAsia="宋体" w:hAnsi="Times New Roman" w:cs="Times New Roman" w:hint="eastAsia"/>
          <w:sz w:val="21"/>
          <w:szCs w:val="21"/>
        </w:rPr>
        <w:t>、</w:t>
      </w:r>
      <w:r w:rsidR="007D2E4E">
        <w:rPr>
          <w:rFonts w:ascii="Times New Roman" w:eastAsia="宋体" w:hAnsi="Times New Roman" w:cs="Times New Roman" w:hint="eastAsia"/>
          <w:sz w:val="21"/>
          <w:szCs w:val="21"/>
        </w:rPr>
        <w:t>泡桐</w:t>
      </w:r>
      <w:r w:rsidR="00992B40" w:rsidRPr="00381E91">
        <w:rPr>
          <w:rFonts w:ascii="Times New Roman" w:eastAsia="宋体" w:hAnsi="Times New Roman" w:cs="Times New Roman"/>
          <w:sz w:val="21"/>
          <w:szCs w:val="21"/>
        </w:rPr>
        <w:t>等</w:t>
      </w:r>
      <w:r w:rsidR="00A609F0" w:rsidRPr="00381E91">
        <w:rPr>
          <w:rFonts w:ascii="Times New Roman" w:eastAsia="宋体" w:hAnsi="Times New Roman" w:cs="Times New Roman"/>
          <w:sz w:val="21"/>
          <w:szCs w:val="21"/>
        </w:rPr>
        <w:t>间</w:t>
      </w:r>
      <w:r w:rsidR="00992B40" w:rsidRPr="00381E91">
        <w:rPr>
          <w:rFonts w:ascii="Times New Roman" w:eastAsia="宋体" w:hAnsi="Times New Roman" w:cs="Times New Roman"/>
          <w:sz w:val="21"/>
          <w:szCs w:val="21"/>
        </w:rPr>
        <w:t>距</w:t>
      </w:r>
      <w:r w:rsidR="00A74A08" w:rsidRPr="00381E91">
        <w:rPr>
          <w:rFonts w:ascii="Times New Roman" w:eastAsia="宋体" w:hAnsi="Times New Roman" w:cs="Times New Roman"/>
          <w:sz w:val="21"/>
          <w:szCs w:val="21"/>
        </w:rPr>
        <w:t xml:space="preserve"> </w:t>
      </w:r>
      <w:r w:rsidR="00166B6A" w:rsidRPr="00381E91">
        <w:rPr>
          <w:rFonts w:ascii="Times New Roman" w:eastAsia="宋体" w:hAnsi="Times New Roman" w:cs="Times New Roman"/>
          <w:sz w:val="21"/>
          <w:szCs w:val="21"/>
        </w:rPr>
        <w:t>4</w:t>
      </w:r>
      <w:r w:rsidR="00166B6A" w:rsidRPr="00381E91">
        <w:rPr>
          <w:rFonts w:ascii="Times New Roman" w:eastAsia="宋体" w:hAnsi="Times New Roman" w:cs="Times New Roman"/>
          <w:sz w:val="21"/>
          <w:szCs w:val="21"/>
        </w:rPr>
        <w:t>～</w:t>
      </w:r>
      <w:r w:rsidR="007D2E4E">
        <w:rPr>
          <w:rFonts w:ascii="Times New Roman" w:eastAsia="宋体" w:hAnsi="Times New Roman" w:cs="Times New Roman" w:hint="eastAsia"/>
          <w:sz w:val="21"/>
          <w:szCs w:val="21"/>
        </w:rPr>
        <w:t xml:space="preserve">6 </w:t>
      </w:r>
      <w:r w:rsidR="00992B40" w:rsidRPr="00381E91">
        <w:rPr>
          <w:rFonts w:ascii="Times New Roman" w:eastAsia="宋体" w:hAnsi="Times New Roman" w:cs="Times New Roman"/>
          <w:sz w:val="21"/>
          <w:szCs w:val="21"/>
        </w:rPr>
        <w:t>m</w:t>
      </w:r>
      <w:r w:rsidR="00992B40" w:rsidRPr="00381E91">
        <w:rPr>
          <w:rFonts w:ascii="Times New Roman" w:eastAsia="宋体" w:hAnsi="Times New Roman" w:cs="Times New Roman"/>
          <w:sz w:val="21"/>
          <w:szCs w:val="21"/>
        </w:rPr>
        <w:t>，其它树种</w:t>
      </w:r>
      <w:r w:rsidR="00992B40" w:rsidRPr="00381E91">
        <w:rPr>
          <w:rFonts w:ascii="Times New Roman" w:eastAsia="宋体" w:hAnsi="Times New Roman" w:cs="Times New Roman"/>
          <w:sz w:val="21"/>
          <w:szCs w:val="21"/>
        </w:rPr>
        <w:t xml:space="preserve"> </w:t>
      </w:r>
      <w:r w:rsidR="007D2E4E">
        <w:rPr>
          <w:rFonts w:ascii="Times New Roman" w:eastAsia="宋体" w:hAnsi="Times New Roman" w:cs="Times New Roman" w:hint="eastAsia"/>
          <w:sz w:val="21"/>
          <w:szCs w:val="21"/>
        </w:rPr>
        <w:t>2</w:t>
      </w:r>
      <w:r w:rsidR="00992B40" w:rsidRPr="00381E91">
        <w:rPr>
          <w:rFonts w:ascii="Times New Roman" w:eastAsia="宋体" w:hAnsi="Times New Roman" w:cs="Times New Roman"/>
          <w:sz w:val="21"/>
          <w:szCs w:val="21"/>
        </w:rPr>
        <w:t>～</w:t>
      </w:r>
      <w:r w:rsidR="007D2E4E">
        <w:rPr>
          <w:rFonts w:ascii="Times New Roman" w:eastAsia="宋体" w:hAnsi="Times New Roman" w:cs="Times New Roman" w:hint="eastAsia"/>
          <w:sz w:val="21"/>
          <w:szCs w:val="21"/>
        </w:rPr>
        <w:t xml:space="preserve">4 </w:t>
      </w:r>
      <w:r w:rsidR="00992B40" w:rsidRPr="00381E91">
        <w:rPr>
          <w:rFonts w:ascii="Times New Roman" w:eastAsia="宋体" w:hAnsi="Times New Roman" w:cs="Times New Roman"/>
          <w:sz w:val="21"/>
          <w:szCs w:val="21"/>
        </w:rPr>
        <w:t>m</w:t>
      </w:r>
      <w:r w:rsidRPr="00381E91">
        <w:rPr>
          <w:rFonts w:ascii="Times New Roman" w:eastAsia="宋体" w:hAnsi="Times New Roman" w:cs="Times New Roman"/>
          <w:sz w:val="21"/>
          <w:szCs w:val="21"/>
        </w:rPr>
        <w:t>。</w:t>
      </w:r>
    </w:p>
    <w:p w14:paraId="4F85BAA9" w14:textId="7FF58B6D" w:rsidR="0083341E" w:rsidRPr="00381E91" w:rsidRDefault="00907DD3" w:rsidP="0083341E">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b</w:t>
      </w:r>
      <w:r w:rsidRPr="00381E91">
        <w:rPr>
          <w:rFonts w:ascii="Times New Roman" w:eastAsia="宋体" w:hAnsi="Times New Roman" w:cs="Times New Roman"/>
          <w:sz w:val="21"/>
          <w:szCs w:val="21"/>
        </w:rPr>
        <w:t>）</w:t>
      </w:r>
      <w:proofErr w:type="gramStart"/>
      <w:r w:rsidR="00992B40" w:rsidRPr="00381E91">
        <w:rPr>
          <w:rFonts w:ascii="Times New Roman" w:eastAsia="宋体" w:hAnsi="Times New Roman" w:cs="Times New Roman"/>
          <w:sz w:val="21"/>
          <w:szCs w:val="21"/>
        </w:rPr>
        <w:t>单行乔</w:t>
      </w:r>
      <w:proofErr w:type="gramEnd"/>
      <w:r w:rsidR="00992B40" w:rsidRPr="00381E91">
        <w:rPr>
          <w:rFonts w:ascii="Times New Roman" w:eastAsia="宋体" w:hAnsi="Times New Roman" w:cs="Times New Roman"/>
          <w:sz w:val="21"/>
          <w:szCs w:val="21"/>
        </w:rPr>
        <w:t>灌混交林</w:t>
      </w:r>
      <w:r w:rsidRPr="00381E91">
        <w:rPr>
          <w:rFonts w:ascii="Times New Roman" w:eastAsia="宋体" w:hAnsi="Times New Roman" w:cs="Times New Roman"/>
          <w:sz w:val="21"/>
          <w:szCs w:val="21"/>
        </w:rPr>
        <w:t>。</w:t>
      </w:r>
      <w:r w:rsidR="00A609F0" w:rsidRPr="00381E91">
        <w:rPr>
          <w:rFonts w:ascii="Times New Roman" w:eastAsia="宋体" w:hAnsi="Times New Roman" w:cs="Times New Roman"/>
          <w:sz w:val="21"/>
          <w:szCs w:val="21"/>
        </w:rPr>
        <w:t>乔木和灌木间隔种植，间</w:t>
      </w:r>
      <w:r w:rsidR="00992B40" w:rsidRPr="00381E91">
        <w:rPr>
          <w:rFonts w:ascii="Times New Roman" w:eastAsia="宋体" w:hAnsi="Times New Roman" w:cs="Times New Roman"/>
          <w:sz w:val="21"/>
          <w:szCs w:val="21"/>
        </w:rPr>
        <w:t>距</w:t>
      </w:r>
      <w:r w:rsidR="00992B40" w:rsidRPr="00381E91">
        <w:rPr>
          <w:rFonts w:ascii="Times New Roman" w:eastAsia="宋体" w:hAnsi="Times New Roman" w:cs="Times New Roman"/>
          <w:sz w:val="21"/>
          <w:szCs w:val="21"/>
        </w:rPr>
        <w:t xml:space="preserve"> 1.5</w:t>
      </w:r>
      <w:r w:rsidR="00992B40" w:rsidRPr="00381E91">
        <w:rPr>
          <w:rFonts w:ascii="Times New Roman" w:eastAsia="宋体" w:hAnsi="Times New Roman" w:cs="Times New Roman"/>
          <w:sz w:val="21"/>
          <w:szCs w:val="21"/>
        </w:rPr>
        <w:t>～</w:t>
      </w:r>
      <w:r w:rsidR="00992B40" w:rsidRPr="00381E91">
        <w:rPr>
          <w:rFonts w:ascii="Times New Roman" w:eastAsia="宋体" w:hAnsi="Times New Roman" w:cs="Times New Roman"/>
          <w:sz w:val="21"/>
          <w:szCs w:val="21"/>
        </w:rPr>
        <w:t>2.5 m</w:t>
      </w:r>
      <w:r w:rsidRPr="00381E91">
        <w:rPr>
          <w:rFonts w:ascii="Times New Roman" w:eastAsia="宋体" w:hAnsi="Times New Roman" w:cs="Times New Roman"/>
          <w:sz w:val="21"/>
          <w:szCs w:val="21"/>
        </w:rPr>
        <w:t>。</w:t>
      </w:r>
    </w:p>
    <w:p w14:paraId="0363DFC5" w14:textId="506928DF" w:rsidR="00992B40" w:rsidRPr="00381E91" w:rsidRDefault="00907DD3" w:rsidP="0083341E">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c)</w:t>
      </w:r>
      <w:r w:rsidR="00F9528C">
        <w:rPr>
          <w:rFonts w:ascii="Times New Roman" w:eastAsia="宋体" w:hAnsi="Times New Roman" w:cs="Times New Roman"/>
          <w:sz w:val="21"/>
          <w:szCs w:val="21"/>
        </w:rPr>
        <w:t xml:space="preserve"> </w:t>
      </w:r>
      <w:r w:rsidR="00A609F0" w:rsidRPr="00381E91">
        <w:rPr>
          <w:rFonts w:ascii="Times New Roman" w:eastAsia="宋体" w:hAnsi="Times New Roman" w:cs="Times New Roman"/>
          <w:sz w:val="21"/>
          <w:szCs w:val="21"/>
        </w:rPr>
        <w:t>双</w:t>
      </w:r>
      <w:r w:rsidR="00992B40" w:rsidRPr="00381E91">
        <w:rPr>
          <w:rFonts w:ascii="Times New Roman" w:eastAsia="宋体" w:hAnsi="Times New Roman" w:cs="Times New Roman"/>
          <w:sz w:val="21"/>
          <w:szCs w:val="21"/>
        </w:rPr>
        <w:t>行林带</w:t>
      </w:r>
      <w:r w:rsidRPr="00381E91">
        <w:rPr>
          <w:rFonts w:ascii="Times New Roman" w:eastAsia="宋体" w:hAnsi="Times New Roman" w:cs="Times New Roman"/>
          <w:sz w:val="21"/>
          <w:szCs w:val="21"/>
        </w:rPr>
        <w:t>。</w:t>
      </w:r>
      <w:r w:rsidR="00A609F0" w:rsidRPr="00381E91">
        <w:rPr>
          <w:rFonts w:ascii="Times New Roman" w:eastAsia="宋体" w:hAnsi="Times New Roman" w:cs="Times New Roman"/>
          <w:sz w:val="21"/>
          <w:szCs w:val="21"/>
        </w:rPr>
        <w:t>道路两侧的双行林带间</w:t>
      </w:r>
      <w:r w:rsidR="0093038F" w:rsidRPr="00381E91">
        <w:rPr>
          <w:rFonts w:ascii="Times New Roman" w:eastAsia="宋体" w:hAnsi="Times New Roman" w:cs="Times New Roman"/>
          <w:sz w:val="21"/>
          <w:szCs w:val="21"/>
        </w:rPr>
        <w:t>距</w:t>
      </w:r>
      <w:r w:rsidR="007D6F77">
        <w:rPr>
          <w:rFonts w:ascii="Times New Roman" w:eastAsia="宋体" w:hAnsi="Times New Roman" w:cs="Times New Roman" w:hint="eastAsia"/>
          <w:sz w:val="21"/>
          <w:szCs w:val="21"/>
        </w:rPr>
        <w:t>同</w:t>
      </w:r>
      <w:r w:rsidR="00A609F0" w:rsidRPr="00381E91">
        <w:rPr>
          <w:rFonts w:ascii="Times New Roman" w:eastAsia="宋体" w:hAnsi="Times New Roman" w:cs="Times New Roman"/>
          <w:sz w:val="21"/>
          <w:szCs w:val="21"/>
        </w:rPr>
        <w:t>上述标准，两侧错位</w:t>
      </w:r>
      <w:r w:rsidR="00992B40" w:rsidRPr="00381E91">
        <w:rPr>
          <w:rFonts w:ascii="Times New Roman" w:eastAsia="宋体" w:hAnsi="Times New Roman" w:cs="Times New Roman"/>
          <w:sz w:val="21"/>
          <w:szCs w:val="21"/>
        </w:rPr>
        <w:t>品字型配置</w:t>
      </w:r>
      <w:r w:rsidRPr="00381E91">
        <w:rPr>
          <w:rFonts w:ascii="Times New Roman" w:eastAsia="宋体" w:hAnsi="Times New Roman" w:cs="Times New Roman"/>
          <w:sz w:val="21"/>
          <w:szCs w:val="21"/>
        </w:rPr>
        <w:t>。</w:t>
      </w:r>
    </w:p>
    <w:p w14:paraId="16498E13" w14:textId="4341D63E" w:rsidR="00DB6C08" w:rsidRPr="00381E91" w:rsidRDefault="00907DD3" w:rsidP="0083341E">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d)</w:t>
      </w:r>
      <w:r w:rsidR="00F9528C">
        <w:rPr>
          <w:rFonts w:ascii="Times New Roman" w:eastAsia="宋体" w:hAnsi="Times New Roman" w:cs="Times New Roman"/>
          <w:sz w:val="21"/>
          <w:szCs w:val="21"/>
        </w:rPr>
        <w:t xml:space="preserve"> </w:t>
      </w:r>
      <w:r w:rsidR="00DB6C08" w:rsidRPr="00381E91">
        <w:rPr>
          <w:rFonts w:ascii="Times New Roman" w:eastAsia="宋体" w:hAnsi="Times New Roman" w:cs="Times New Roman"/>
          <w:sz w:val="21"/>
          <w:szCs w:val="21"/>
        </w:rPr>
        <w:t>林带</w:t>
      </w:r>
      <w:r w:rsidR="007D6F77">
        <w:rPr>
          <w:rFonts w:ascii="Times New Roman" w:eastAsia="宋体" w:hAnsi="Times New Roman" w:cs="Times New Roman" w:hint="eastAsia"/>
          <w:sz w:val="21"/>
          <w:szCs w:val="21"/>
        </w:rPr>
        <w:t>株间</w:t>
      </w:r>
      <w:r w:rsidR="003C02C3">
        <w:rPr>
          <w:rFonts w:ascii="Times New Roman" w:eastAsia="宋体" w:hAnsi="Times New Roman" w:cs="Times New Roman" w:hint="eastAsia"/>
          <w:sz w:val="21"/>
          <w:szCs w:val="21"/>
        </w:rPr>
        <w:t>混交时</w:t>
      </w:r>
      <w:r w:rsidR="007D6F77">
        <w:rPr>
          <w:rFonts w:ascii="Times New Roman" w:eastAsia="宋体" w:hAnsi="Times New Roman" w:cs="Times New Roman" w:hint="eastAsia"/>
          <w:sz w:val="21"/>
          <w:szCs w:val="21"/>
        </w:rPr>
        <w:t>，</w:t>
      </w:r>
      <w:r w:rsidR="00DB6C08" w:rsidRPr="00381E91">
        <w:rPr>
          <w:rFonts w:ascii="Times New Roman" w:eastAsia="宋体" w:hAnsi="Times New Roman" w:cs="Times New Roman"/>
          <w:sz w:val="21"/>
          <w:szCs w:val="21"/>
        </w:rPr>
        <w:t>宜落叶树种与常绿树种</w:t>
      </w:r>
      <w:r w:rsidR="007D6F77">
        <w:rPr>
          <w:rFonts w:ascii="Times New Roman" w:eastAsia="宋体" w:hAnsi="Times New Roman" w:cs="Times New Roman" w:hint="eastAsia"/>
          <w:sz w:val="21"/>
          <w:szCs w:val="21"/>
        </w:rPr>
        <w:t>、高大乔木与小乔木或灌木</w:t>
      </w:r>
      <w:r w:rsidR="00DB6C08" w:rsidRPr="00381E91">
        <w:rPr>
          <w:rFonts w:ascii="Times New Roman" w:eastAsia="宋体" w:hAnsi="Times New Roman" w:cs="Times New Roman"/>
          <w:sz w:val="21"/>
          <w:szCs w:val="21"/>
        </w:rPr>
        <w:t>混交配</w:t>
      </w:r>
      <w:r w:rsidR="008312E7" w:rsidRPr="00381E91">
        <w:rPr>
          <w:rFonts w:ascii="Times New Roman" w:eastAsia="宋体" w:hAnsi="Times New Roman" w:cs="Times New Roman"/>
          <w:sz w:val="21"/>
          <w:szCs w:val="21"/>
        </w:rPr>
        <w:t>置</w:t>
      </w:r>
      <w:r w:rsidR="00DB6C08" w:rsidRPr="00381E91">
        <w:rPr>
          <w:rFonts w:ascii="Times New Roman" w:eastAsia="宋体" w:hAnsi="Times New Roman" w:cs="Times New Roman"/>
          <w:sz w:val="21"/>
          <w:szCs w:val="21"/>
        </w:rPr>
        <w:t>。</w:t>
      </w:r>
    </w:p>
    <w:p w14:paraId="298C4A0E" w14:textId="44DB76D6" w:rsidR="00992B40" w:rsidRPr="006A502B" w:rsidRDefault="00C11E7F" w:rsidP="006A502B">
      <w:pPr>
        <w:pStyle w:val="2"/>
        <w:spacing w:before="0" w:after="0" w:line="360" w:lineRule="auto"/>
        <w:rPr>
          <w:rFonts w:ascii="黑体" w:eastAsia="黑体" w:hAnsi="黑体" w:hint="eastAsia"/>
          <w:sz w:val="21"/>
          <w:szCs w:val="21"/>
        </w:rPr>
      </w:pPr>
      <w:bookmarkStart w:id="15" w:name="_Toc164325105"/>
      <w:r w:rsidRPr="006A502B">
        <w:rPr>
          <w:rFonts w:ascii="黑体" w:eastAsia="黑体" w:hAnsi="黑体"/>
          <w:sz w:val="21"/>
          <w:szCs w:val="21"/>
        </w:rPr>
        <w:t>6</w:t>
      </w:r>
      <w:r w:rsidR="00A609F0" w:rsidRPr="006A502B">
        <w:rPr>
          <w:rFonts w:ascii="黑体" w:eastAsia="黑体" w:hAnsi="黑体"/>
          <w:sz w:val="21"/>
          <w:szCs w:val="21"/>
        </w:rPr>
        <w:t xml:space="preserve">.3 </w:t>
      </w:r>
      <w:r w:rsidR="00992B40" w:rsidRPr="006A502B">
        <w:rPr>
          <w:rFonts w:ascii="黑体" w:eastAsia="黑体" w:hAnsi="黑体" w:hint="eastAsia"/>
          <w:sz w:val="21"/>
          <w:szCs w:val="21"/>
        </w:rPr>
        <w:t>造林</w:t>
      </w:r>
      <w:r w:rsidR="00DB6C08" w:rsidRPr="006A502B">
        <w:rPr>
          <w:rFonts w:ascii="黑体" w:eastAsia="黑体" w:hAnsi="黑体" w:hint="eastAsia"/>
          <w:sz w:val="21"/>
          <w:szCs w:val="21"/>
        </w:rPr>
        <w:t>地</w:t>
      </w:r>
      <w:r w:rsidR="00992B40" w:rsidRPr="006A502B">
        <w:rPr>
          <w:rFonts w:ascii="黑体" w:eastAsia="黑体" w:hAnsi="黑体" w:hint="eastAsia"/>
          <w:sz w:val="21"/>
          <w:szCs w:val="21"/>
        </w:rPr>
        <w:t>要求</w:t>
      </w:r>
      <w:bookmarkEnd w:id="15"/>
    </w:p>
    <w:p w14:paraId="0601CB7D" w14:textId="4C1F3F21" w:rsidR="00992B40" w:rsidRPr="00381E91" w:rsidRDefault="00992B40" w:rsidP="00A609F0">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林网</w:t>
      </w:r>
      <w:r w:rsidR="0093038F" w:rsidRPr="00381E91">
        <w:rPr>
          <w:rFonts w:ascii="Times New Roman" w:eastAsia="宋体" w:hAnsi="Times New Roman" w:cs="Times New Roman"/>
          <w:sz w:val="21"/>
          <w:szCs w:val="21"/>
        </w:rPr>
        <w:t>建设</w:t>
      </w:r>
      <w:r w:rsidR="00DB6C08" w:rsidRPr="00381E91">
        <w:rPr>
          <w:rFonts w:ascii="Times New Roman" w:eastAsia="宋体" w:hAnsi="Times New Roman" w:cs="Times New Roman"/>
          <w:sz w:val="21"/>
          <w:szCs w:val="21"/>
        </w:rPr>
        <w:t>宜</w:t>
      </w:r>
      <w:r w:rsidRPr="00381E91">
        <w:rPr>
          <w:rFonts w:ascii="Times New Roman" w:eastAsia="宋体" w:hAnsi="Times New Roman" w:cs="Times New Roman"/>
          <w:sz w:val="21"/>
          <w:szCs w:val="21"/>
        </w:rPr>
        <w:t>与</w:t>
      </w:r>
      <w:r w:rsidR="00B14034" w:rsidRPr="00381E91">
        <w:rPr>
          <w:rFonts w:ascii="Times New Roman" w:eastAsia="宋体" w:hAnsi="Times New Roman" w:cs="Times New Roman"/>
          <w:sz w:val="21"/>
          <w:szCs w:val="21"/>
        </w:rPr>
        <w:t>高标准农田的</w:t>
      </w:r>
      <w:r w:rsidR="0093038F" w:rsidRPr="00381E91">
        <w:rPr>
          <w:rFonts w:ascii="Times New Roman" w:eastAsia="宋体" w:hAnsi="Times New Roman" w:cs="Times New Roman"/>
          <w:sz w:val="21"/>
          <w:szCs w:val="21"/>
        </w:rPr>
        <w:t>道路、</w:t>
      </w:r>
      <w:r w:rsidRPr="00381E91">
        <w:rPr>
          <w:rFonts w:ascii="Times New Roman" w:eastAsia="宋体" w:hAnsi="Times New Roman" w:cs="Times New Roman"/>
          <w:sz w:val="21"/>
          <w:szCs w:val="21"/>
        </w:rPr>
        <w:t>水利工程</w:t>
      </w:r>
      <w:r w:rsidR="0093038F" w:rsidRPr="00381E91">
        <w:rPr>
          <w:rFonts w:ascii="Times New Roman" w:eastAsia="宋体" w:hAnsi="Times New Roman" w:cs="Times New Roman"/>
          <w:sz w:val="21"/>
          <w:szCs w:val="21"/>
        </w:rPr>
        <w:t>等</w:t>
      </w:r>
      <w:r w:rsidRPr="00381E91">
        <w:rPr>
          <w:rFonts w:ascii="Times New Roman" w:eastAsia="宋体" w:hAnsi="Times New Roman" w:cs="Times New Roman"/>
          <w:sz w:val="21"/>
          <w:szCs w:val="21"/>
        </w:rPr>
        <w:t>建设或改造同步进行</w:t>
      </w:r>
      <w:r w:rsidR="0093038F" w:rsidRPr="00381E91">
        <w:rPr>
          <w:rFonts w:ascii="Times New Roman" w:eastAsia="宋体" w:hAnsi="Times New Roman" w:cs="Times New Roman"/>
          <w:sz w:val="21"/>
          <w:szCs w:val="21"/>
        </w:rPr>
        <w:t>。</w:t>
      </w:r>
      <w:r w:rsidR="00741187">
        <w:rPr>
          <w:rFonts w:ascii="Times New Roman" w:eastAsia="宋体" w:hAnsi="Times New Roman" w:cs="Times New Roman" w:hint="eastAsia"/>
          <w:sz w:val="21"/>
          <w:szCs w:val="21"/>
        </w:rPr>
        <w:t>林带种植地宽度应不小于</w:t>
      </w:r>
      <w:r w:rsidR="00741187">
        <w:rPr>
          <w:rFonts w:ascii="Times New Roman" w:eastAsia="宋体" w:hAnsi="Times New Roman" w:cs="Times New Roman" w:hint="eastAsia"/>
          <w:sz w:val="21"/>
          <w:szCs w:val="21"/>
        </w:rPr>
        <w:t>60</w:t>
      </w:r>
      <w:r w:rsidR="00BA1C71">
        <w:rPr>
          <w:rFonts w:ascii="Times New Roman" w:eastAsia="宋体" w:hAnsi="Times New Roman" w:cs="Times New Roman" w:hint="eastAsia"/>
          <w:sz w:val="21"/>
          <w:szCs w:val="21"/>
        </w:rPr>
        <w:t xml:space="preserve"> </w:t>
      </w:r>
      <w:r w:rsidR="00741187">
        <w:rPr>
          <w:rFonts w:ascii="Times New Roman" w:eastAsia="宋体" w:hAnsi="Times New Roman" w:cs="Times New Roman"/>
          <w:sz w:val="21"/>
          <w:szCs w:val="21"/>
        </w:rPr>
        <w:t>cm</w:t>
      </w:r>
      <w:r w:rsidR="00741187">
        <w:rPr>
          <w:rFonts w:ascii="Times New Roman" w:eastAsia="宋体" w:hAnsi="Times New Roman" w:cs="Times New Roman" w:hint="eastAsia"/>
          <w:sz w:val="21"/>
          <w:szCs w:val="21"/>
        </w:rPr>
        <w:t>，</w:t>
      </w:r>
      <w:r w:rsidR="0093038F" w:rsidRPr="00381E91">
        <w:rPr>
          <w:rFonts w:ascii="Times New Roman" w:eastAsia="宋体" w:hAnsi="Times New Roman" w:cs="Times New Roman"/>
          <w:sz w:val="21"/>
          <w:szCs w:val="21"/>
        </w:rPr>
        <w:t>种植点与</w:t>
      </w:r>
      <w:r w:rsidRPr="00381E91">
        <w:rPr>
          <w:rFonts w:ascii="Times New Roman" w:eastAsia="宋体" w:hAnsi="Times New Roman" w:cs="Times New Roman"/>
          <w:sz w:val="21"/>
          <w:szCs w:val="21"/>
        </w:rPr>
        <w:t>外侧</w:t>
      </w:r>
      <w:r w:rsidR="0093038F" w:rsidRPr="00381E91">
        <w:rPr>
          <w:rFonts w:ascii="Times New Roman" w:eastAsia="宋体" w:hAnsi="Times New Roman" w:cs="Times New Roman"/>
          <w:sz w:val="21"/>
          <w:szCs w:val="21"/>
        </w:rPr>
        <w:t>农田间距应不小于</w:t>
      </w:r>
      <w:r w:rsidR="00DB6C08" w:rsidRPr="00381E91">
        <w:rPr>
          <w:rFonts w:ascii="Times New Roman" w:eastAsia="宋体" w:hAnsi="Times New Roman" w:cs="Times New Roman"/>
          <w:sz w:val="21"/>
          <w:szCs w:val="21"/>
        </w:rPr>
        <w:t>3</w:t>
      </w:r>
      <w:r w:rsidR="0093038F" w:rsidRPr="00381E91">
        <w:rPr>
          <w:rFonts w:ascii="Times New Roman" w:eastAsia="宋体" w:hAnsi="Times New Roman" w:cs="Times New Roman"/>
          <w:sz w:val="21"/>
          <w:szCs w:val="21"/>
        </w:rPr>
        <w:t>0</w:t>
      </w:r>
      <w:r w:rsidR="00A74A08" w:rsidRPr="00381E91">
        <w:rPr>
          <w:rFonts w:ascii="Times New Roman" w:eastAsia="宋体" w:hAnsi="Times New Roman" w:cs="Times New Roman"/>
          <w:sz w:val="21"/>
          <w:szCs w:val="21"/>
        </w:rPr>
        <w:t xml:space="preserve"> </w:t>
      </w:r>
      <w:r w:rsidR="0093038F" w:rsidRPr="00381E91">
        <w:rPr>
          <w:rFonts w:ascii="Times New Roman" w:eastAsia="宋体" w:hAnsi="Times New Roman" w:cs="Times New Roman"/>
          <w:sz w:val="21"/>
          <w:szCs w:val="21"/>
        </w:rPr>
        <w:t>cm</w:t>
      </w:r>
      <w:r w:rsidR="0093038F" w:rsidRPr="00381E91">
        <w:rPr>
          <w:rFonts w:ascii="Times New Roman" w:eastAsia="宋体" w:hAnsi="Times New Roman" w:cs="Times New Roman"/>
          <w:sz w:val="21"/>
          <w:szCs w:val="21"/>
        </w:rPr>
        <w:t>，</w:t>
      </w:r>
      <w:r w:rsidR="00CA3050" w:rsidRPr="00381E91">
        <w:rPr>
          <w:rFonts w:ascii="Times New Roman" w:eastAsia="宋体" w:hAnsi="Times New Roman" w:cs="Times New Roman"/>
          <w:sz w:val="21"/>
          <w:szCs w:val="21"/>
        </w:rPr>
        <w:t>高出农田</w:t>
      </w:r>
      <w:r w:rsidR="00CA3050" w:rsidRPr="00381E91">
        <w:rPr>
          <w:rFonts w:ascii="Times New Roman" w:eastAsia="宋体" w:hAnsi="Times New Roman" w:cs="Times New Roman"/>
          <w:sz w:val="21"/>
          <w:szCs w:val="21"/>
        </w:rPr>
        <w:t>25</w:t>
      </w:r>
      <w:r w:rsidR="00CA3050" w:rsidRPr="00381E91">
        <w:rPr>
          <w:rFonts w:ascii="Times New Roman" w:eastAsia="宋体" w:hAnsi="Times New Roman" w:cs="Times New Roman"/>
          <w:sz w:val="21"/>
          <w:szCs w:val="21"/>
        </w:rPr>
        <w:t>～</w:t>
      </w:r>
      <w:r w:rsidR="00CA3050" w:rsidRPr="00381E91">
        <w:rPr>
          <w:rFonts w:ascii="Times New Roman" w:eastAsia="宋体" w:hAnsi="Times New Roman" w:cs="Times New Roman"/>
          <w:sz w:val="21"/>
          <w:szCs w:val="21"/>
        </w:rPr>
        <w:t>50</w:t>
      </w:r>
      <w:r w:rsidR="00A74A08" w:rsidRPr="00381E91">
        <w:rPr>
          <w:rFonts w:ascii="Times New Roman" w:eastAsia="宋体" w:hAnsi="Times New Roman" w:cs="Times New Roman"/>
          <w:sz w:val="21"/>
          <w:szCs w:val="21"/>
        </w:rPr>
        <w:t xml:space="preserve"> </w:t>
      </w:r>
      <w:r w:rsidR="00CA3050" w:rsidRPr="00381E91">
        <w:rPr>
          <w:rFonts w:ascii="Times New Roman" w:eastAsia="宋体" w:hAnsi="Times New Roman" w:cs="Times New Roman"/>
          <w:sz w:val="21"/>
          <w:szCs w:val="21"/>
        </w:rPr>
        <w:t>cm</w:t>
      </w:r>
      <w:r w:rsidR="00633D20">
        <w:rPr>
          <w:rFonts w:ascii="Times New Roman" w:eastAsia="宋体" w:hAnsi="Times New Roman" w:cs="Times New Roman" w:hint="eastAsia"/>
          <w:sz w:val="21"/>
          <w:szCs w:val="21"/>
        </w:rPr>
        <w:t>，</w:t>
      </w:r>
      <w:r w:rsidR="0093038F" w:rsidRPr="00381E91">
        <w:rPr>
          <w:rFonts w:ascii="Times New Roman" w:eastAsia="宋体" w:hAnsi="Times New Roman" w:cs="Times New Roman"/>
          <w:sz w:val="21"/>
          <w:szCs w:val="21"/>
        </w:rPr>
        <w:t>并</w:t>
      </w:r>
      <w:r w:rsidRPr="00381E91">
        <w:rPr>
          <w:rFonts w:ascii="Times New Roman" w:eastAsia="宋体" w:hAnsi="Times New Roman" w:cs="Times New Roman"/>
          <w:sz w:val="21"/>
          <w:szCs w:val="21"/>
        </w:rPr>
        <w:t>开挖排灌沟</w:t>
      </w:r>
      <w:r w:rsidR="0093038F" w:rsidRPr="00381E91">
        <w:rPr>
          <w:rFonts w:ascii="Times New Roman" w:eastAsia="宋体" w:hAnsi="Times New Roman" w:cs="Times New Roman"/>
          <w:sz w:val="21"/>
          <w:szCs w:val="21"/>
        </w:rPr>
        <w:t>渠</w:t>
      </w:r>
      <w:r w:rsidR="00CA3050" w:rsidRPr="00381E91">
        <w:rPr>
          <w:rFonts w:ascii="Times New Roman" w:eastAsia="宋体" w:hAnsi="Times New Roman" w:cs="Times New Roman"/>
          <w:sz w:val="21"/>
          <w:szCs w:val="21"/>
        </w:rPr>
        <w:t>隔离</w:t>
      </w:r>
      <w:r w:rsidR="0093038F" w:rsidRPr="00381E91">
        <w:rPr>
          <w:rFonts w:ascii="Times New Roman" w:eastAsia="宋体" w:hAnsi="Times New Roman" w:cs="Times New Roman"/>
          <w:sz w:val="21"/>
          <w:szCs w:val="21"/>
        </w:rPr>
        <w:t>。</w:t>
      </w:r>
    </w:p>
    <w:p w14:paraId="5489C854" w14:textId="16F5A5B6" w:rsidR="0093038F" w:rsidRPr="006A502B" w:rsidRDefault="00C11E7F" w:rsidP="006A502B">
      <w:pPr>
        <w:pStyle w:val="2"/>
        <w:spacing w:before="0" w:after="0" w:line="360" w:lineRule="auto"/>
        <w:rPr>
          <w:rFonts w:ascii="黑体" w:eastAsia="黑体" w:hAnsi="黑体" w:hint="eastAsia"/>
          <w:sz w:val="21"/>
          <w:szCs w:val="21"/>
        </w:rPr>
      </w:pPr>
      <w:bookmarkStart w:id="16" w:name="_Toc164325106"/>
      <w:r w:rsidRPr="006A502B">
        <w:rPr>
          <w:rFonts w:ascii="黑体" w:eastAsia="黑体" w:hAnsi="黑体"/>
          <w:sz w:val="21"/>
          <w:szCs w:val="21"/>
        </w:rPr>
        <w:t>6</w:t>
      </w:r>
      <w:r w:rsidR="00992B40" w:rsidRPr="006A502B">
        <w:rPr>
          <w:rFonts w:ascii="黑体" w:eastAsia="黑体" w:hAnsi="黑体"/>
          <w:sz w:val="21"/>
          <w:szCs w:val="21"/>
        </w:rPr>
        <w:t xml:space="preserve">.4 </w:t>
      </w:r>
      <w:r w:rsidR="00DB6C08" w:rsidRPr="006A502B">
        <w:rPr>
          <w:rFonts w:ascii="黑体" w:eastAsia="黑体" w:hAnsi="黑体" w:hint="eastAsia"/>
          <w:sz w:val="21"/>
          <w:szCs w:val="21"/>
        </w:rPr>
        <w:t>造林</w:t>
      </w:r>
      <w:r w:rsidR="00A30C6C" w:rsidRPr="006A502B">
        <w:rPr>
          <w:rFonts w:ascii="黑体" w:eastAsia="黑体" w:hAnsi="黑体" w:hint="eastAsia"/>
          <w:sz w:val="21"/>
          <w:szCs w:val="21"/>
        </w:rPr>
        <w:t>作业</w:t>
      </w:r>
      <w:bookmarkEnd w:id="16"/>
    </w:p>
    <w:p w14:paraId="41115649" w14:textId="7B0EC7A6" w:rsidR="00DB6C08" w:rsidRPr="00381E91" w:rsidRDefault="00DB6C08" w:rsidP="00737124">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sz w:val="21"/>
          <w:szCs w:val="21"/>
        </w:rPr>
        <w:t>造林</w:t>
      </w:r>
      <w:r w:rsidR="00A30C6C" w:rsidRPr="00381E91">
        <w:rPr>
          <w:rFonts w:ascii="Times New Roman" w:eastAsia="宋体" w:hAnsi="Times New Roman" w:cs="Times New Roman"/>
          <w:sz w:val="21"/>
          <w:szCs w:val="21"/>
        </w:rPr>
        <w:t>作业</w:t>
      </w:r>
      <w:r w:rsidRPr="00381E91">
        <w:rPr>
          <w:rFonts w:ascii="Times New Roman" w:eastAsia="宋体" w:hAnsi="Times New Roman" w:cs="Times New Roman"/>
          <w:sz w:val="21"/>
          <w:szCs w:val="21"/>
        </w:rPr>
        <w:t>参照</w:t>
      </w:r>
      <w:r w:rsidR="00A30C6C" w:rsidRPr="00381E91">
        <w:rPr>
          <w:rFonts w:ascii="Times New Roman" w:eastAsia="宋体" w:hAnsi="Times New Roman" w:cs="Times New Roman"/>
          <w:sz w:val="21"/>
          <w:szCs w:val="21"/>
        </w:rPr>
        <w:t xml:space="preserve"> G</w:t>
      </w:r>
      <w:r w:rsidRPr="00381E91">
        <w:rPr>
          <w:rFonts w:ascii="Times New Roman" w:eastAsia="宋体" w:hAnsi="Times New Roman" w:cs="Times New Roman"/>
          <w:sz w:val="21"/>
          <w:szCs w:val="21"/>
        </w:rPr>
        <w:t xml:space="preserve">B/T 15776 </w:t>
      </w:r>
      <w:r w:rsidR="00E96DBB">
        <w:rPr>
          <w:rFonts w:ascii="Times New Roman" w:eastAsia="宋体" w:hAnsi="Times New Roman" w:cs="Times New Roman" w:hint="eastAsia"/>
          <w:sz w:val="21"/>
          <w:szCs w:val="21"/>
        </w:rPr>
        <w:t xml:space="preserve">-2023 </w:t>
      </w:r>
      <w:r w:rsidR="00A30C6C" w:rsidRPr="00381E91">
        <w:rPr>
          <w:rFonts w:ascii="Times New Roman" w:eastAsia="宋体" w:hAnsi="Times New Roman" w:cs="Times New Roman"/>
          <w:sz w:val="21"/>
          <w:szCs w:val="21"/>
        </w:rPr>
        <w:t>“1</w:t>
      </w:r>
      <w:r w:rsidR="009C0B67">
        <w:rPr>
          <w:rFonts w:ascii="Times New Roman" w:eastAsia="宋体" w:hAnsi="Times New Roman" w:cs="Times New Roman" w:hint="eastAsia"/>
          <w:sz w:val="21"/>
          <w:szCs w:val="21"/>
        </w:rPr>
        <w:t>1.1.2</w:t>
      </w:r>
      <w:r w:rsidR="00A30C6C" w:rsidRPr="00381E91">
        <w:rPr>
          <w:rFonts w:ascii="Times New Roman" w:eastAsia="宋体" w:hAnsi="Times New Roman" w:cs="Times New Roman"/>
          <w:sz w:val="21"/>
          <w:szCs w:val="21"/>
        </w:rPr>
        <w:t xml:space="preserve"> </w:t>
      </w:r>
      <w:r w:rsidR="009C0B67">
        <w:rPr>
          <w:rFonts w:ascii="Times New Roman" w:eastAsia="宋体" w:hAnsi="Times New Roman" w:cs="Times New Roman" w:hint="eastAsia"/>
          <w:sz w:val="21"/>
          <w:szCs w:val="21"/>
        </w:rPr>
        <w:t>植苗</w:t>
      </w:r>
      <w:r w:rsidR="00A30C6C" w:rsidRPr="00381E91">
        <w:rPr>
          <w:rFonts w:ascii="Times New Roman" w:eastAsia="宋体" w:hAnsi="Times New Roman" w:cs="Times New Roman"/>
          <w:sz w:val="21"/>
          <w:szCs w:val="21"/>
        </w:rPr>
        <w:t>造林</w:t>
      </w:r>
      <w:r w:rsidR="00A30C6C" w:rsidRPr="00381E91">
        <w:rPr>
          <w:rFonts w:ascii="Times New Roman" w:eastAsia="宋体" w:hAnsi="Times New Roman" w:cs="Times New Roman"/>
          <w:sz w:val="21"/>
          <w:szCs w:val="21"/>
        </w:rPr>
        <w:t>”</w:t>
      </w:r>
      <w:r w:rsidRPr="00381E91">
        <w:rPr>
          <w:rFonts w:ascii="Times New Roman" w:eastAsia="宋体" w:hAnsi="Times New Roman" w:cs="Times New Roman"/>
          <w:sz w:val="21"/>
          <w:szCs w:val="21"/>
        </w:rPr>
        <w:t>有关</w:t>
      </w:r>
      <w:r w:rsidR="00A30C6C" w:rsidRPr="00381E91">
        <w:rPr>
          <w:rFonts w:ascii="Times New Roman" w:eastAsia="宋体" w:hAnsi="Times New Roman" w:cs="Times New Roman"/>
          <w:sz w:val="21"/>
          <w:szCs w:val="21"/>
        </w:rPr>
        <w:t>要求</w:t>
      </w:r>
      <w:r w:rsidRPr="00381E91">
        <w:rPr>
          <w:rFonts w:ascii="Times New Roman" w:eastAsia="宋体" w:hAnsi="Times New Roman" w:cs="Times New Roman"/>
          <w:sz w:val="21"/>
          <w:szCs w:val="21"/>
        </w:rPr>
        <w:t>执行。</w:t>
      </w:r>
      <w:r w:rsidR="007D5D55">
        <w:rPr>
          <w:rFonts w:ascii="Times New Roman" w:eastAsia="宋体" w:hAnsi="Times New Roman" w:cs="Times New Roman" w:hint="eastAsia"/>
          <w:sz w:val="21"/>
          <w:szCs w:val="21"/>
        </w:rPr>
        <w:t>规格较大苗木栽植后应做好固定支撑。</w:t>
      </w:r>
    </w:p>
    <w:p w14:paraId="0077E556" w14:textId="5FEBCC50" w:rsidR="00422CB1" w:rsidRPr="006A502B" w:rsidRDefault="00C11E7F" w:rsidP="006A502B">
      <w:pPr>
        <w:pStyle w:val="2"/>
        <w:spacing w:before="0" w:after="0" w:line="360" w:lineRule="auto"/>
        <w:rPr>
          <w:rFonts w:ascii="黑体" w:eastAsia="黑体" w:hAnsi="黑体" w:hint="eastAsia"/>
          <w:sz w:val="21"/>
          <w:szCs w:val="21"/>
        </w:rPr>
      </w:pPr>
      <w:bookmarkStart w:id="17" w:name="_Toc164325107"/>
      <w:r w:rsidRPr="006A502B">
        <w:rPr>
          <w:rFonts w:ascii="黑体" w:eastAsia="黑体" w:hAnsi="黑体"/>
          <w:sz w:val="21"/>
          <w:szCs w:val="21"/>
        </w:rPr>
        <w:t>6</w:t>
      </w:r>
      <w:r w:rsidR="00992B40" w:rsidRPr="006A502B">
        <w:rPr>
          <w:rFonts w:ascii="黑体" w:eastAsia="黑体" w:hAnsi="黑体"/>
          <w:sz w:val="21"/>
          <w:szCs w:val="21"/>
        </w:rPr>
        <w:t>.</w:t>
      </w:r>
      <w:r w:rsidR="00422CB1" w:rsidRPr="006A502B">
        <w:rPr>
          <w:rFonts w:ascii="黑体" w:eastAsia="黑体" w:hAnsi="黑体"/>
          <w:sz w:val="21"/>
          <w:szCs w:val="21"/>
        </w:rPr>
        <w:t>5</w:t>
      </w:r>
      <w:r w:rsidR="00992B40" w:rsidRPr="006A502B">
        <w:rPr>
          <w:rFonts w:ascii="黑体" w:eastAsia="黑体" w:hAnsi="黑体"/>
          <w:sz w:val="21"/>
          <w:szCs w:val="21"/>
        </w:rPr>
        <w:t xml:space="preserve"> </w:t>
      </w:r>
      <w:r w:rsidR="0054271B" w:rsidRPr="006A502B">
        <w:rPr>
          <w:rFonts w:ascii="黑体" w:eastAsia="黑体" w:hAnsi="黑体" w:hint="eastAsia"/>
          <w:sz w:val="21"/>
          <w:szCs w:val="21"/>
        </w:rPr>
        <w:t>抚育</w:t>
      </w:r>
      <w:r w:rsidR="00992B40" w:rsidRPr="006A502B">
        <w:rPr>
          <w:rFonts w:ascii="黑体" w:eastAsia="黑体" w:hAnsi="黑体" w:hint="eastAsia"/>
          <w:sz w:val="21"/>
          <w:szCs w:val="21"/>
        </w:rPr>
        <w:t>管理</w:t>
      </w:r>
      <w:bookmarkEnd w:id="17"/>
    </w:p>
    <w:p w14:paraId="63BE8BDC" w14:textId="080AE79A" w:rsidR="0054271B" w:rsidRPr="000A669F" w:rsidRDefault="00C11E7F" w:rsidP="00737124">
      <w:pPr>
        <w:pStyle w:val="Default"/>
        <w:spacing w:after="70" w:line="360" w:lineRule="auto"/>
        <w:rPr>
          <w:rFonts w:hAnsi="黑体" w:cs="宋体" w:hint="eastAsia"/>
          <w:b/>
          <w:bCs/>
          <w:color w:val="auto"/>
          <w:sz w:val="21"/>
          <w:szCs w:val="21"/>
        </w:rPr>
      </w:pPr>
      <w:r w:rsidRPr="000A669F">
        <w:rPr>
          <w:rFonts w:hAnsi="黑体" w:cs="宋体"/>
          <w:b/>
          <w:bCs/>
          <w:color w:val="auto"/>
          <w:sz w:val="21"/>
          <w:szCs w:val="21"/>
        </w:rPr>
        <w:t>6</w:t>
      </w:r>
      <w:r w:rsidR="0054271B" w:rsidRPr="000A669F">
        <w:rPr>
          <w:rFonts w:hAnsi="黑体" w:cs="宋体"/>
          <w:b/>
          <w:bCs/>
          <w:color w:val="auto"/>
          <w:sz w:val="21"/>
          <w:szCs w:val="21"/>
        </w:rPr>
        <w:t xml:space="preserve">.5.1 </w:t>
      </w:r>
      <w:r w:rsidR="00737124" w:rsidRPr="000A669F">
        <w:rPr>
          <w:rFonts w:hAnsi="黑体" w:cs="宋体" w:hint="eastAsia"/>
          <w:b/>
          <w:bCs/>
          <w:color w:val="auto"/>
          <w:sz w:val="21"/>
          <w:szCs w:val="21"/>
        </w:rPr>
        <w:t>浇水施肥</w:t>
      </w:r>
    </w:p>
    <w:p w14:paraId="04F4DC9B" w14:textId="1F5A244F" w:rsidR="00737124" w:rsidRPr="00737124" w:rsidRDefault="00737124" w:rsidP="00AD5335">
      <w:pPr>
        <w:pStyle w:val="Default"/>
        <w:spacing w:line="360" w:lineRule="auto"/>
        <w:ind w:firstLineChars="200" w:firstLine="420"/>
        <w:rPr>
          <w:rFonts w:hint="eastAsia"/>
        </w:rPr>
      </w:pPr>
      <w:r w:rsidRPr="00737124">
        <w:rPr>
          <w:rFonts w:ascii="宋体" w:eastAsia="宋体" w:cs="宋体"/>
          <w:sz w:val="21"/>
          <w:szCs w:val="21"/>
        </w:rPr>
        <w:t>新造林苗木在</w:t>
      </w:r>
      <w:r w:rsidRPr="00737124">
        <w:rPr>
          <w:rFonts w:ascii="宋体" w:eastAsia="宋体" w:cs="宋体" w:hint="eastAsia"/>
          <w:sz w:val="21"/>
          <w:szCs w:val="21"/>
        </w:rPr>
        <w:t>遇</w:t>
      </w:r>
      <w:r w:rsidRPr="00737124">
        <w:rPr>
          <w:rFonts w:ascii="宋体" w:eastAsia="宋体" w:cs="宋体"/>
          <w:sz w:val="21"/>
          <w:szCs w:val="21"/>
        </w:rPr>
        <w:t>持续干旱</w:t>
      </w:r>
      <w:r w:rsidRPr="00737124">
        <w:rPr>
          <w:rFonts w:ascii="宋体" w:eastAsia="宋体" w:cs="宋体" w:hint="eastAsia"/>
          <w:sz w:val="21"/>
          <w:szCs w:val="21"/>
        </w:rPr>
        <w:t>天气时</w:t>
      </w:r>
      <w:r w:rsidRPr="00737124">
        <w:rPr>
          <w:rFonts w:ascii="宋体" w:eastAsia="宋体" w:cs="宋体"/>
          <w:sz w:val="21"/>
          <w:szCs w:val="21"/>
        </w:rPr>
        <w:t>，</w:t>
      </w:r>
      <w:r w:rsidR="00F101F2">
        <w:rPr>
          <w:rFonts w:ascii="宋体" w:eastAsia="宋体" w:cs="宋体" w:hint="eastAsia"/>
          <w:sz w:val="21"/>
          <w:szCs w:val="21"/>
        </w:rPr>
        <w:t>应</w:t>
      </w:r>
      <w:r>
        <w:rPr>
          <w:rFonts w:ascii="宋体" w:eastAsia="宋体" w:cs="宋体" w:hint="eastAsia"/>
          <w:sz w:val="21"/>
          <w:szCs w:val="21"/>
        </w:rPr>
        <w:t>及时</w:t>
      </w:r>
      <w:r w:rsidRPr="00737124">
        <w:rPr>
          <w:rFonts w:ascii="宋体" w:eastAsia="宋体" w:cs="宋体"/>
          <w:sz w:val="21"/>
          <w:szCs w:val="21"/>
        </w:rPr>
        <w:t>浇</w:t>
      </w:r>
      <w:r w:rsidRPr="00737124">
        <w:rPr>
          <w:rFonts w:ascii="宋体" w:eastAsia="宋体" w:cs="宋体" w:hint="eastAsia"/>
          <w:sz w:val="21"/>
          <w:szCs w:val="21"/>
        </w:rPr>
        <w:t>水</w:t>
      </w:r>
      <w:r>
        <w:rPr>
          <w:rFonts w:ascii="宋体" w:eastAsia="宋体" w:cs="宋体" w:hint="eastAsia"/>
          <w:sz w:val="21"/>
          <w:szCs w:val="21"/>
        </w:rPr>
        <w:t>抗旱</w:t>
      </w:r>
      <w:r w:rsidRPr="00737124">
        <w:rPr>
          <w:rFonts w:ascii="宋体" w:eastAsia="宋体" w:cs="宋体" w:hint="eastAsia"/>
          <w:sz w:val="21"/>
          <w:szCs w:val="21"/>
        </w:rPr>
        <w:t>，</w:t>
      </w:r>
      <w:r w:rsidRPr="00737124">
        <w:rPr>
          <w:rFonts w:ascii="宋体" w:eastAsia="宋体" w:cs="宋体"/>
          <w:sz w:val="21"/>
          <w:szCs w:val="21"/>
        </w:rPr>
        <w:t>雨季</w:t>
      </w:r>
      <w:r w:rsidR="00245046">
        <w:rPr>
          <w:rFonts w:ascii="宋体" w:eastAsia="宋体" w:cs="宋体" w:hint="eastAsia"/>
          <w:sz w:val="21"/>
          <w:szCs w:val="21"/>
        </w:rPr>
        <w:t>应注意排水</w:t>
      </w:r>
      <w:r w:rsidRPr="00737124">
        <w:rPr>
          <w:rFonts w:ascii="宋体" w:eastAsia="宋体" w:cs="宋体" w:hint="eastAsia"/>
          <w:sz w:val="21"/>
          <w:szCs w:val="21"/>
        </w:rPr>
        <w:t>防</w:t>
      </w:r>
      <w:r w:rsidR="00245046">
        <w:rPr>
          <w:rFonts w:ascii="宋体" w:eastAsia="宋体" w:cs="宋体" w:hint="eastAsia"/>
          <w:sz w:val="21"/>
          <w:szCs w:val="21"/>
        </w:rPr>
        <w:t>涝</w:t>
      </w:r>
      <w:r w:rsidRPr="00737124">
        <w:rPr>
          <w:rFonts w:ascii="宋体" w:eastAsia="宋体" w:cs="宋体"/>
          <w:sz w:val="21"/>
          <w:szCs w:val="21"/>
        </w:rPr>
        <w:t>；</w:t>
      </w:r>
      <w:r>
        <w:rPr>
          <w:rFonts w:ascii="宋体" w:eastAsia="宋体" w:cs="宋体" w:hint="eastAsia"/>
          <w:sz w:val="21"/>
          <w:szCs w:val="21"/>
        </w:rPr>
        <w:t>幼龄阶段要</w:t>
      </w:r>
      <w:r w:rsidRPr="00737124">
        <w:rPr>
          <w:rFonts w:ascii="宋体" w:eastAsia="宋体" w:cs="宋体" w:hint="eastAsia"/>
          <w:sz w:val="21"/>
          <w:szCs w:val="21"/>
        </w:rPr>
        <w:t>视立地条件情况，</w:t>
      </w:r>
      <w:r w:rsidR="00095805">
        <w:rPr>
          <w:rFonts w:ascii="宋体" w:eastAsia="宋体" w:cs="宋体" w:hint="eastAsia"/>
          <w:sz w:val="21"/>
          <w:szCs w:val="21"/>
        </w:rPr>
        <w:t>宜</w:t>
      </w:r>
      <w:r w:rsidRPr="00737124">
        <w:rPr>
          <w:rFonts w:ascii="宋体" w:eastAsia="宋体" w:cs="宋体" w:hint="eastAsia"/>
          <w:sz w:val="21"/>
          <w:szCs w:val="21"/>
        </w:rPr>
        <w:t>适当追施有机肥或复合肥。</w:t>
      </w:r>
    </w:p>
    <w:p w14:paraId="1266CDA3" w14:textId="4D71C7DB" w:rsidR="00737124" w:rsidRPr="000A669F" w:rsidRDefault="00C11E7F" w:rsidP="00737124">
      <w:pPr>
        <w:pStyle w:val="Default"/>
        <w:spacing w:after="70" w:line="360" w:lineRule="auto"/>
        <w:rPr>
          <w:rFonts w:hAnsi="黑体" w:cs="宋体" w:hint="eastAsia"/>
          <w:b/>
          <w:bCs/>
          <w:color w:val="auto"/>
          <w:sz w:val="21"/>
          <w:szCs w:val="21"/>
        </w:rPr>
      </w:pPr>
      <w:r w:rsidRPr="000A669F">
        <w:rPr>
          <w:rFonts w:hAnsi="黑体" w:cs="宋体"/>
          <w:b/>
          <w:bCs/>
          <w:color w:val="auto"/>
          <w:sz w:val="21"/>
          <w:szCs w:val="21"/>
        </w:rPr>
        <w:t>6</w:t>
      </w:r>
      <w:r w:rsidR="00737124" w:rsidRPr="000A669F">
        <w:rPr>
          <w:rFonts w:hAnsi="黑体" w:cs="宋体"/>
          <w:b/>
          <w:bCs/>
          <w:color w:val="auto"/>
          <w:sz w:val="21"/>
          <w:szCs w:val="21"/>
        </w:rPr>
        <w:t xml:space="preserve">.5.1 </w:t>
      </w:r>
      <w:r w:rsidR="00737124" w:rsidRPr="000A669F">
        <w:rPr>
          <w:rFonts w:hAnsi="黑体" w:cs="宋体" w:hint="eastAsia"/>
          <w:b/>
          <w:bCs/>
          <w:color w:val="auto"/>
          <w:sz w:val="21"/>
          <w:szCs w:val="21"/>
        </w:rPr>
        <w:t>除杂拥土</w:t>
      </w:r>
    </w:p>
    <w:p w14:paraId="35A1E6CD" w14:textId="6EE26A82" w:rsidR="0054271B" w:rsidRDefault="0054271B" w:rsidP="00737124">
      <w:pPr>
        <w:pStyle w:val="Default"/>
        <w:spacing w:after="70" w:line="360" w:lineRule="auto"/>
        <w:ind w:firstLineChars="200" w:firstLine="420"/>
        <w:rPr>
          <w:rFonts w:ascii="宋体" w:eastAsia="宋体" w:cs="宋体" w:hint="eastAsia"/>
          <w:color w:val="auto"/>
          <w:sz w:val="21"/>
          <w:szCs w:val="21"/>
        </w:rPr>
      </w:pPr>
      <w:r>
        <w:rPr>
          <w:rFonts w:ascii="宋体" w:eastAsia="宋体" w:cs="宋体" w:hint="eastAsia"/>
          <w:sz w:val="21"/>
          <w:szCs w:val="21"/>
        </w:rPr>
        <w:t>除去藤蔓、竞争力强的高大草灌</w:t>
      </w:r>
      <w:r w:rsidR="00D92231">
        <w:rPr>
          <w:rFonts w:ascii="宋体" w:eastAsia="宋体" w:cs="宋体" w:hint="eastAsia"/>
          <w:sz w:val="21"/>
          <w:szCs w:val="21"/>
        </w:rPr>
        <w:t>，对于生长倾斜的树木</w:t>
      </w:r>
      <w:r w:rsidR="007F1AA0">
        <w:rPr>
          <w:rFonts w:ascii="宋体" w:eastAsia="宋体" w:cs="宋体" w:hint="eastAsia"/>
          <w:sz w:val="21"/>
          <w:szCs w:val="21"/>
        </w:rPr>
        <w:t>应</w:t>
      </w:r>
      <w:r w:rsidR="00D92231">
        <w:rPr>
          <w:rFonts w:ascii="宋体" w:eastAsia="宋体" w:cs="宋体" w:hint="eastAsia"/>
          <w:sz w:val="21"/>
          <w:szCs w:val="21"/>
        </w:rPr>
        <w:t>及时扶正</w:t>
      </w:r>
      <w:r w:rsidR="007F1AA0">
        <w:rPr>
          <w:rFonts w:ascii="宋体" w:eastAsia="宋体" w:cs="宋体" w:hint="eastAsia"/>
          <w:sz w:val="21"/>
          <w:szCs w:val="21"/>
        </w:rPr>
        <w:t>，</w:t>
      </w:r>
      <w:r w:rsidR="00860651">
        <w:rPr>
          <w:rFonts w:ascii="宋体" w:eastAsia="宋体" w:cs="宋体" w:hint="eastAsia"/>
          <w:sz w:val="21"/>
          <w:szCs w:val="21"/>
        </w:rPr>
        <w:t>拥土、</w:t>
      </w:r>
      <w:r w:rsidR="00ED5A07">
        <w:rPr>
          <w:rFonts w:ascii="宋体" w:eastAsia="宋体" w:cs="宋体" w:hint="eastAsia"/>
          <w:sz w:val="21"/>
          <w:szCs w:val="21"/>
        </w:rPr>
        <w:t>护根</w:t>
      </w:r>
      <w:r w:rsidR="00D92231">
        <w:rPr>
          <w:rFonts w:ascii="宋体" w:eastAsia="宋体" w:cs="宋体" w:hint="eastAsia"/>
          <w:sz w:val="21"/>
          <w:szCs w:val="21"/>
        </w:rPr>
        <w:t>。</w:t>
      </w:r>
    </w:p>
    <w:p w14:paraId="492A54DD" w14:textId="54B2EB31" w:rsidR="00D92231" w:rsidRPr="000A669F" w:rsidRDefault="00C11E7F" w:rsidP="0054271B">
      <w:pPr>
        <w:pStyle w:val="Default"/>
        <w:spacing w:after="70"/>
        <w:rPr>
          <w:rFonts w:hAnsi="黑体" w:cs="宋体" w:hint="eastAsia"/>
          <w:b/>
          <w:bCs/>
          <w:color w:val="auto"/>
          <w:sz w:val="21"/>
          <w:szCs w:val="21"/>
        </w:rPr>
      </w:pPr>
      <w:r w:rsidRPr="000A669F">
        <w:rPr>
          <w:rFonts w:hAnsi="黑体" w:cs="宋体"/>
          <w:b/>
          <w:bCs/>
          <w:color w:val="auto"/>
          <w:sz w:val="21"/>
          <w:szCs w:val="21"/>
        </w:rPr>
        <w:t>6</w:t>
      </w:r>
      <w:r w:rsidR="00D92231" w:rsidRPr="000A669F">
        <w:rPr>
          <w:rFonts w:hAnsi="黑体" w:cs="宋体"/>
          <w:b/>
          <w:bCs/>
          <w:color w:val="auto"/>
          <w:sz w:val="21"/>
          <w:szCs w:val="21"/>
        </w:rPr>
        <w:t xml:space="preserve">.5.2 </w:t>
      </w:r>
      <w:r w:rsidR="00D92231" w:rsidRPr="000A669F">
        <w:rPr>
          <w:rFonts w:hAnsi="黑体" w:cs="宋体" w:hint="eastAsia"/>
          <w:b/>
          <w:bCs/>
          <w:color w:val="auto"/>
          <w:sz w:val="21"/>
          <w:szCs w:val="21"/>
        </w:rPr>
        <w:t>修枝</w:t>
      </w:r>
    </w:p>
    <w:p w14:paraId="2CDC7B53" w14:textId="77777777" w:rsidR="00A8421C" w:rsidRDefault="00A8421C" w:rsidP="00D92231">
      <w:pPr>
        <w:pStyle w:val="Default"/>
        <w:spacing w:after="70"/>
        <w:ind w:firstLineChars="200" w:firstLine="420"/>
        <w:rPr>
          <w:rFonts w:ascii="宋体" w:eastAsia="宋体" w:cs="宋体" w:hint="eastAsia"/>
          <w:color w:val="auto"/>
          <w:sz w:val="21"/>
          <w:szCs w:val="21"/>
        </w:rPr>
      </w:pPr>
      <w:r>
        <w:rPr>
          <w:rFonts w:ascii="宋体" w:eastAsia="宋体" w:cs="宋体" w:hint="eastAsia"/>
          <w:color w:val="auto"/>
          <w:sz w:val="21"/>
          <w:szCs w:val="21"/>
        </w:rPr>
        <w:t>修枝的对象和要求如下：</w:t>
      </w:r>
    </w:p>
    <w:p w14:paraId="01BD6822" w14:textId="4935B7E4" w:rsidR="00ED5A07" w:rsidRDefault="00ED5A07" w:rsidP="00D92231">
      <w:pPr>
        <w:pStyle w:val="Default"/>
        <w:spacing w:after="70"/>
        <w:ind w:firstLineChars="200" w:firstLine="420"/>
        <w:rPr>
          <w:rFonts w:ascii="宋体" w:eastAsia="宋体" w:cs="宋体" w:hint="eastAsia"/>
          <w:color w:val="auto"/>
          <w:sz w:val="21"/>
          <w:szCs w:val="21"/>
        </w:rPr>
      </w:pPr>
      <w:r>
        <w:rPr>
          <w:rFonts w:ascii="宋体" w:eastAsia="宋体" w:cs="宋体" w:hint="eastAsia"/>
          <w:color w:val="auto"/>
          <w:sz w:val="21"/>
          <w:szCs w:val="21"/>
        </w:rPr>
        <w:t>——</w:t>
      </w:r>
      <w:r w:rsidR="00992B40">
        <w:rPr>
          <w:rFonts w:ascii="宋体" w:eastAsia="宋体" w:cs="宋体" w:hint="eastAsia"/>
          <w:color w:val="auto"/>
          <w:sz w:val="21"/>
          <w:szCs w:val="21"/>
        </w:rPr>
        <w:t>新植</w:t>
      </w:r>
      <w:r w:rsidR="00737124">
        <w:rPr>
          <w:rFonts w:ascii="宋体" w:eastAsia="宋体" w:cs="宋体" w:hint="eastAsia"/>
          <w:color w:val="auto"/>
          <w:sz w:val="21"/>
          <w:szCs w:val="21"/>
        </w:rPr>
        <w:t>的</w:t>
      </w:r>
      <w:r w:rsidR="00992B40">
        <w:rPr>
          <w:rFonts w:ascii="宋体" w:eastAsia="宋体" w:cs="宋体" w:hint="eastAsia"/>
          <w:color w:val="auto"/>
          <w:sz w:val="21"/>
          <w:szCs w:val="21"/>
        </w:rPr>
        <w:t>树木</w:t>
      </w:r>
      <w:r w:rsidR="00737124">
        <w:rPr>
          <w:rFonts w:ascii="宋体" w:eastAsia="宋体" w:cs="宋体" w:hint="eastAsia"/>
          <w:color w:val="auto"/>
          <w:sz w:val="21"/>
          <w:szCs w:val="21"/>
        </w:rPr>
        <w:t>宜在</w:t>
      </w:r>
      <w:r w:rsidR="00992B40">
        <w:rPr>
          <w:rFonts w:ascii="宋体" w:eastAsia="宋体" w:cs="宋体" w:hint="eastAsia"/>
          <w:color w:val="auto"/>
          <w:sz w:val="21"/>
          <w:szCs w:val="21"/>
        </w:rPr>
        <w:t>休眠季节进行适当的修剪整形，剪去病虫枝、干枯枝</w:t>
      </w:r>
      <w:r w:rsidR="00D92231">
        <w:rPr>
          <w:rFonts w:ascii="宋体" w:eastAsia="宋体" w:cs="宋体" w:hint="eastAsia"/>
          <w:color w:val="auto"/>
          <w:sz w:val="21"/>
          <w:szCs w:val="21"/>
        </w:rPr>
        <w:t>，确保顶梢正常生长；</w:t>
      </w:r>
    </w:p>
    <w:p w14:paraId="66E53962" w14:textId="1921581F" w:rsidR="00ED5A07" w:rsidRDefault="00ED5A07" w:rsidP="00D92231">
      <w:pPr>
        <w:pStyle w:val="Default"/>
        <w:spacing w:after="70"/>
        <w:ind w:firstLineChars="200" w:firstLine="420"/>
        <w:rPr>
          <w:rFonts w:ascii="宋体" w:eastAsia="宋体" w:cs="宋体" w:hint="eastAsia"/>
          <w:color w:val="auto"/>
          <w:sz w:val="21"/>
          <w:szCs w:val="21"/>
        </w:rPr>
      </w:pPr>
      <w:r>
        <w:rPr>
          <w:rFonts w:ascii="宋体" w:eastAsia="宋体" w:cs="宋体" w:hint="eastAsia"/>
          <w:color w:val="auto"/>
          <w:sz w:val="21"/>
          <w:szCs w:val="21"/>
        </w:rPr>
        <w:lastRenderedPageBreak/>
        <w:t>——</w:t>
      </w:r>
      <w:r w:rsidR="00D92231">
        <w:rPr>
          <w:rFonts w:ascii="宋体" w:eastAsia="宋体" w:cs="宋体" w:hint="eastAsia"/>
          <w:color w:val="auto"/>
          <w:sz w:val="21"/>
          <w:szCs w:val="21"/>
        </w:rPr>
        <w:t>生长过程中根据林木生长状况和道路通行需要，逐步修除树干</w:t>
      </w:r>
      <w:r w:rsidR="00992B40">
        <w:rPr>
          <w:rFonts w:ascii="宋体" w:eastAsia="宋体" w:cs="宋体" w:hint="eastAsia"/>
          <w:color w:val="auto"/>
          <w:sz w:val="21"/>
          <w:szCs w:val="21"/>
        </w:rPr>
        <w:t>下层枝条</w:t>
      </w:r>
      <w:r w:rsidR="00D92231">
        <w:rPr>
          <w:rFonts w:ascii="宋体" w:eastAsia="宋体" w:cs="宋体" w:hint="eastAsia"/>
          <w:color w:val="auto"/>
          <w:sz w:val="21"/>
          <w:szCs w:val="21"/>
        </w:rPr>
        <w:t>，</w:t>
      </w:r>
      <w:r w:rsidR="00992B40">
        <w:rPr>
          <w:rFonts w:ascii="宋体" w:eastAsia="宋体" w:cs="宋体" w:hint="eastAsia"/>
          <w:color w:val="auto"/>
          <w:sz w:val="21"/>
          <w:szCs w:val="21"/>
        </w:rPr>
        <w:t>修枝</w:t>
      </w:r>
      <w:r w:rsidR="00D92231">
        <w:rPr>
          <w:rFonts w:ascii="宋体" w:eastAsia="宋体" w:cs="宋体" w:hint="eastAsia"/>
          <w:color w:val="auto"/>
          <w:sz w:val="21"/>
          <w:szCs w:val="21"/>
        </w:rPr>
        <w:t>高度</w:t>
      </w:r>
      <w:r w:rsidR="00992B40">
        <w:rPr>
          <w:rFonts w:ascii="宋体" w:eastAsia="宋体" w:cs="宋体" w:hint="eastAsia"/>
          <w:color w:val="auto"/>
          <w:sz w:val="21"/>
          <w:szCs w:val="21"/>
        </w:rPr>
        <w:t>不宜超过</w:t>
      </w:r>
      <w:r w:rsidR="00D92231">
        <w:rPr>
          <w:rFonts w:ascii="宋体" w:eastAsia="宋体" w:cs="宋体" w:hint="eastAsia"/>
          <w:color w:val="auto"/>
          <w:sz w:val="21"/>
          <w:szCs w:val="21"/>
        </w:rPr>
        <w:t>树高的</w:t>
      </w:r>
      <w:r w:rsidR="003C02C3">
        <w:rPr>
          <w:rFonts w:ascii="宋体" w:eastAsia="宋体" w:cs="宋体" w:hint="eastAsia"/>
          <w:color w:val="auto"/>
          <w:sz w:val="21"/>
          <w:szCs w:val="21"/>
        </w:rPr>
        <w:t>三分之一</w:t>
      </w:r>
      <w:r w:rsidRPr="00166B6A">
        <w:rPr>
          <w:rFonts w:ascii="Times New Roman" w:eastAsia="宋体" w:hAnsi="Times New Roman" w:cs="Times New Roman"/>
          <w:color w:val="auto"/>
          <w:sz w:val="21"/>
          <w:szCs w:val="21"/>
        </w:rPr>
        <w:t>；</w:t>
      </w:r>
    </w:p>
    <w:p w14:paraId="25EBCFEE" w14:textId="425F3585" w:rsidR="00992B40" w:rsidRDefault="00ED5A07" w:rsidP="00D92231">
      <w:pPr>
        <w:pStyle w:val="Default"/>
        <w:spacing w:after="70"/>
        <w:ind w:firstLineChars="200" w:firstLine="420"/>
        <w:rPr>
          <w:rFonts w:ascii="宋体" w:eastAsia="宋体" w:cs="宋体" w:hint="eastAsia"/>
          <w:color w:val="auto"/>
          <w:sz w:val="21"/>
          <w:szCs w:val="21"/>
        </w:rPr>
      </w:pPr>
      <w:r>
        <w:rPr>
          <w:rFonts w:ascii="宋体" w:eastAsia="宋体" w:cs="宋体" w:hint="eastAsia"/>
          <w:color w:val="auto"/>
          <w:sz w:val="21"/>
          <w:szCs w:val="21"/>
        </w:rPr>
        <w:t>——树冠特别庞大的树木，在农田侧</w:t>
      </w:r>
      <w:r w:rsidR="00A30C6C">
        <w:rPr>
          <w:rFonts w:ascii="宋体" w:eastAsia="宋体" w:cs="宋体" w:hint="eastAsia"/>
          <w:color w:val="auto"/>
          <w:sz w:val="21"/>
          <w:szCs w:val="21"/>
        </w:rPr>
        <w:t>可</w:t>
      </w:r>
      <w:r>
        <w:rPr>
          <w:rFonts w:ascii="宋体" w:eastAsia="宋体" w:cs="宋体" w:hint="eastAsia"/>
          <w:color w:val="auto"/>
          <w:sz w:val="21"/>
          <w:szCs w:val="21"/>
        </w:rPr>
        <w:t>对树冠进行控制</w:t>
      </w:r>
      <w:r w:rsidR="00B0349A">
        <w:rPr>
          <w:rFonts w:ascii="宋体" w:eastAsia="宋体" w:cs="宋体" w:hint="eastAsia"/>
          <w:color w:val="auto"/>
          <w:sz w:val="21"/>
          <w:szCs w:val="21"/>
        </w:rPr>
        <w:t>性</w:t>
      </w:r>
      <w:r>
        <w:rPr>
          <w:rFonts w:ascii="宋体" w:eastAsia="宋体" w:cs="宋体" w:hint="eastAsia"/>
          <w:color w:val="auto"/>
          <w:sz w:val="21"/>
          <w:szCs w:val="21"/>
        </w:rPr>
        <w:t>修剪，一般外侧树冠宽度控制在3</w:t>
      </w:r>
      <w:r>
        <w:rPr>
          <w:rFonts w:ascii="宋体" w:eastAsia="宋体" w:cs="宋体"/>
          <w:color w:val="auto"/>
          <w:sz w:val="21"/>
          <w:szCs w:val="21"/>
        </w:rPr>
        <w:t>m</w:t>
      </w:r>
      <w:r w:rsidR="007F1AA0">
        <w:rPr>
          <w:rFonts w:ascii="宋体" w:eastAsia="宋体" w:cs="宋体" w:hint="eastAsia"/>
          <w:color w:val="auto"/>
          <w:sz w:val="21"/>
          <w:szCs w:val="21"/>
        </w:rPr>
        <w:t>以内</w:t>
      </w:r>
      <w:r>
        <w:rPr>
          <w:rFonts w:ascii="宋体" w:eastAsia="宋体" w:cs="宋体" w:hint="eastAsia"/>
          <w:color w:val="auto"/>
          <w:sz w:val="21"/>
          <w:szCs w:val="21"/>
        </w:rPr>
        <w:t>，道路侧可不修枝，形成林荫道。</w:t>
      </w:r>
    </w:p>
    <w:p w14:paraId="4517808E" w14:textId="79494691" w:rsidR="00ED5A07" w:rsidRPr="000A669F" w:rsidRDefault="00C11E7F" w:rsidP="00992B40">
      <w:pPr>
        <w:pStyle w:val="Default"/>
        <w:spacing w:after="70"/>
        <w:rPr>
          <w:rFonts w:hAnsi="黑体" w:cs="宋体" w:hint="eastAsia"/>
          <w:b/>
          <w:bCs/>
          <w:color w:val="auto"/>
          <w:sz w:val="21"/>
          <w:szCs w:val="21"/>
        </w:rPr>
      </w:pPr>
      <w:r w:rsidRPr="000A669F">
        <w:rPr>
          <w:rFonts w:hAnsi="黑体"/>
          <w:b/>
          <w:bCs/>
          <w:color w:val="auto"/>
          <w:sz w:val="21"/>
          <w:szCs w:val="21"/>
        </w:rPr>
        <w:t>6</w:t>
      </w:r>
      <w:r w:rsidR="00992B40" w:rsidRPr="000A669F">
        <w:rPr>
          <w:rFonts w:hAnsi="黑体"/>
          <w:b/>
          <w:bCs/>
          <w:color w:val="auto"/>
          <w:sz w:val="21"/>
          <w:szCs w:val="21"/>
        </w:rPr>
        <w:t>.</w:t>
      </w:r>
      <w:r w:rsidR="003E46B6">
        <w:rPr>
          <w:rFonts w:hAnsi="黑体" w:hint="eastAsia"/>
          <w:b/>
          <w:bCs/>
          <w:color w:val="auto"/>
          <w:sz w:val="21"/>
          <w:szCs w:val="21"/>
        </w:rPr>
        <w:t>5</w:t>
      </w:r>
      <w:r w:rsidR="00992B40" w:rsidRPr="000A669F">
        <w:rPr>
          <w:rFonts w:hAnsi="黑体"/>
          <w:b/>
          <w:bCs/>
          <w:color w:val="auto"/>
          <w:sz w:val="21"/>
          <w:szCs w:val="21"/>
        </w:rPr>
        <w:t xml:space="preserve">.3 </w:t>
      </w:r>
      <w:r w:rsidR="00992B40" w:rsidRPr="000A669F">
        <w:rPr>
          <w:rFonts w:hAnsi="黑体" w:cs="宋体" w:hint="eastAsia"/>
          <w:b/>
          <w:bCs/>
          <w:color w:val="auto"/>
          <w:sz w:val="21"/>
          <w:szCs w:val="21"/>
        </w:rPr>
        <w:t>病虫害防治</w:t>
      </w:r>
    </w:p>
    <w:p w14:paraId="6294AB89" w14:textId="479FDC67" w:rsidR="00992B40" w:rsidRDefault="00992B40" w:rsidP="00ED5A07">
      <w:pPr>
        <w:pStyle w:val="Default"/>
        <w:spacing w:after="70"/>
        <w:ind w:firstLineChars="200" w:firstLine="420"/>
        <w:rPr>
          <w:rFonts w:ascii="宋体" w:eastAsia="宋体" w:cs="宋体" w:hint="eastAsia"/>
          <w:color w:val="auto"/>
          <w:sz w:val="21"/>
          <w:szCs w:val="21"/>
        </w:rPr>
      </w:pPr>
      <w:r>
        <w:rPr>
          <w:rFonts w:ascii="宋体" w:eastAsia="宋体" w:cs="宋体" w:hint="eastAsia"/>
          <w:color w:val="auto"/>
          <w:sz w:val="21"/>
          <w:szCs w:val="21"/>
        </w:rPr>
        <w:t>应以营林措施为基础，</w:t>
      </w:r>
      <w:r w:rsidR="00ED5A07">
        <w:rPr>
          <w:rFonts w:ascii="宋体" w:eastAsia="宋体" w:cs="宋体" w:hint="eastAsia"/>
          <w:color w:val="auto"/>
          <w:sz w:val="21"/>
          <w:szCs w:val="21"/>
        </w:rPr>
        <w:t>物</w:t>
      </w:r>
      <w:r w:rsidR="00DA69B2">
        <w:rPr>
          <w:rFonts w:ascii="宋体" w:eastAsia="宋体" w:cs="宋体" w:hint="eastAsia"/>
          <w:color w:val="auto"/>
          <w:sz w:val="21"/>
          <w:szCs w:val="21"/>
        </w:rPr>
        <w:t>理</w:t>
      </w:r>
      <w:r w:rsidR="00ED5A07">
        <w:rPr>
          <w:rFonts w:ascii="宋体" w:eastAsia="宋体" w:cs="宋体" w:hint="eastAsia"/>
          <w:color w:val="auto"/>
          <w:sz w:val="21"/>
          <w:szCs w:val="21"/>
        </w:rPr>
        <w:t>、</w:t>
      </w:r>
      <w:r>
        <w:rPr>
          <w:rFonts w:ascii="宋体" w:eastAsia="宋体" w:cs="宋体" w:hint="eastAsia"/>
          <w:color w:val="auto"/>
          <w:sz w:val="21"/>
          <w:szCs w:val="21"/>
        </w:rPr>
        <w:t>生物防治为主，化学防治</w:t>
      </w:r>
      <w:r w:rsidR="00ED5A07">
        <w:rPr>
          <w:rFonts w:ascii="宋体" w:eastAsia="宋体" w:cs="宋体" w:hint="eastAsia"/>
          <w:color w:val="auto"/>
          <w:sz w:val="21"/>
          <w:szCs w:val="21"/>
        </w:rPr>
        <w:t>为辅</w:t>
      </w:r>
      <w:r>
        <w:rPr>
          <w:rFonts w:ascii="宋体" w:eastAsia="宋体" w:cs="宋体" w:hint="eastAsia"/>
          <w:color w:val="auto"/>
          <w:sz w:val="21"/>
          <w:szCs w:val="21"/>
        </w:rPr>
        <w:t>。</w:t>
      </w:r>
      <w:r w:rsidR="00DA69B2">
        <w:rPr>
          <w:rFonts w:ascii="宋体" w:eastAsia="宋体" w:cs="宋体" w:hint="eastAsia"/>
          <w:color w:val="auto"/>
          <w:sz w:val="21"/>
          <w:szCs w:val="21"/>
        </w:rPr>
        <w:t>使用化学防治应避免对农作物</w:t>
      </w:r>
      <w:r w:rsidR="003E46B6">
        <w:rPr>
          <w:rFonts w:ascii="宋体" w:eastAsia="宋体" w:cs="宋体" w:hint="eastAsia"/>
          <w:color w:val="auto"/>
          <w:sz w:val="21"/>
          <w:szCs w:val="21"/>
        </w:rPr>
        <w:t>正常生长和</w:t>
      </w:r>
      <w:r w:rsidR="00DA69B2">
        <w:rPr>
          <w:rFonts w:ascii="宋体" w:eastAsia="宋体" w:cs="宋体" w:hint="eastAsia"/>
          <w:color w:val="auto"/>
          <w:sz w:val="21"/>
          <w:szCs w:val="21"/>
        </w:rPr>
        <w:t>产品安全的</w:t>
      </w:r>
      <w:r w:rsidR="003E46B6">
        <w:rPr>
          <w:rFonts w:ascii="宋体" w:eastAsia="宋体" w:cs="宋体" w:hint="eastAsia"/>
          <w:color w:val="auto"/>
          <w:sz w:val="21"/>
          <w:szCs w:val="21"/>
        </w:rPr>
        <w:t>造成不良</w:t>
      </w:r>
      <w:r w:rsidR="00DA69B2">
        <w:rPr>
          <w:rFonts w:ascii="宋体" w:eastAsia="宋体" w:cs="宋体" w:hint="eastAsia"/>
          <w:color w:val="auto"/>
          <w:sz w:val="21"/>
          <w:szCs w:val="21"/>
        </w:rPr>
        <w:t>影响。</w:t>
      </w:r>
    </w:p>
    <w:p w14:paraId="20C56F7B" w14:textId="27C6FDB7" w:rsidR="00ED5A07" w:rsidRPr="000A669F" w:rsidRDefault="00C11E7F" w:rsidP="006A7229">
      <w:pPr>
        <w:pStyle w:val="Default"/>
        <w:spacing w:line="360" w:lineRule="auto"/>
        <w:rPr>
          <w:rFonts w:hAnsi="黑体" w:cs="宋体" w:hint="eastAsia"/>
          <w:b/>
          <w:bCs/>
          <w:color w:val="auto"/>
          <w:sz w:val="21"/>
          <w:szCs w:val="21"/>
        </w:rPr>
      </w:pPr>
      <w:r w:rsidRPr="000A669F">
        <w:rPr>
          <w:rFonts w:hAnsi="黑体"/>
          <w:b/>
          <w:bCs/>
          <w:color w:val="auto"/>
          <w:sz w:val="21"/>
          <w:szCs w:val="21"/>
        </w:rPr>
        <w:t>6</w:t>
      </w:r>
      <w:r w:rsidR="00992B40" w:rsidRPr="000A669F">
        <w:rPr>
          <w:rFonts w:hAnsi="黑体"/>
          <w:b/>
          <w:bCs/>
          <w:color w:val="auto"/>
          <w:sz w:val="21"/>
          <w:szCs w:val="21"/>
        </w:rPr>
        <w:t>.</w:t>
      </w:r>
      <w:r w:rsidR="003E46B6">
        <w:rPr>
          <w:rFonts w:hAnsi="黑体" w:hint="eastAsia"/>
          <w:b/>
          <w:bCs/>
          <w:color w:val="auto"/>
          <w:sz w:val="21"/>
          <w:szCs w:val="21"/>
        </w:rPr>
        <w:t>5</w:t>
      </w:r>
      <w:r w:rsidR="00992B40" w:rsidRPr="000A669F">
        <w:rPr>
          <w:rFonts w:hAnsi="黑体"/>
          <w:b/>
          <w:bCs/>
          <w:color w:val="auto"/>
          <w:sz w:val="21"/>
          <w:szCs w:val="21"/>
        </w:rPr>
        <w:t xml:space="preserve">.4 </w:t>
      </w:r>
      <w:r w:rsidR="00992B40" w:rsidRPr="000A669F">
        <w:rPr>
          <w:rFonts w:hAnsi="黑体" w:cs="宋体" w:hint="eastAsia"/>
          <w:b/>
          <w:bCs/>
          <w:color w:val="auto"/>
          <w:sz w:val="21"/>
          <w:szCs w:val="21"/>
        </w:rPr>
        <w:t>抚育期限</w:t>
      </w:r>
    </w:p>
    <w:p w14:paraId="79C4D065" w14:textId="42F24961" w:rsidR="00CA3050" w:rsidRPr="00381E91" w:rsidRDefault="00992B40" w:rsidP="006A7229">
      <w:pPr>
        <w:pStyle w:val="Default"/>
        <w:spacing w:line="360" w:lineRule="auto"/>
        <w:ind w:firstLineChars="200" w:firstLine="420"/>
        <w:rPr>
          <w:rFonts w:ascii="Times New Roman" w:eastAsia="宋体" w:hAnsi="Times New Roman" w:cs="Times New Roman"/>
          <w:color w:val="auto"/>
          <w:sz w:val="21"/>
          <w:szCs w:val="21"/>
        </w:rPr>
      </w:pPr>
      <w:r w:rsidRPr="00381E91">
        <w:rPr>
          <w:rFonts w:ascii="Times New Roman" w:eastAsia="宋体" w:hAnsi="Times New Roman" w:cs="Times New Roman"/>
          <w:color w:val="auto"/>
          <w:sz w:val="21"/>
          <w:szCs w:val="21"/>
        </w:rPr>
        <w:t>造林后连续抚育</w:t>
      </w:r>
      <w:r w:rsidRPr="00381E91">
        <w:rPr>
          <w:rFonts w:ascii="Times New Roman" w:eastAsia="宋体" w:hAnsi="Times New Roman" w:cs="Times New Roman"/>
          <w:color w:val="auto"/>
          <w:sz w:val="21"/>
          <w:szCs w:val="21"/>
        </w:rPr>
        <w:t xml:space="preserve"> </w:t>
      </w:r>
      <w:r w:rsidR="00ED5A07" w:rsidRPr="00381E91">
        <w:rPr>
          <w:rFonts w:ascii="Times New Roman" w:eastAsia="宋体" w:hAnsi="Times New Roman" w:cs="Times New Roman"/>
          <w:color w:val="auto"/>
          <w:sz w:val="21"/>
          <w:szCs w:val="21"/>
        </w:rPr>
        <w:t>3</w:t>
      </w:r>
      <w:r w:rsidRPr="00381E91">
        <w:rPr>
          <w:rFonts w:ascii="Times New Roman" w:eastAsia="宋体" w:hAnsi="Times New Roman" w:cs="Times New Roman"/>
          <w:color w:val="auto"/>
          <w:sz w:val="21"/>
          <w:szCs w:val="21"/>
        </w:rPr>
        <w:t>～</w:t>
      </w:r>
      <w:r w:rsidRPr="00381E91">
        <w:rPr>
          <w:rFonts w:ascii="Times New Roman" w:eastAsia="宋体" w:hAnsi="Times New Roman" w:cs="Times New Roman"/>
          <w:color w:val="auto"/>
          <w:sz w:val="21"/>
          <w:szCs w:val="21"/>
        </w:rPr>
        <w:t>5a</w:t>
      </w:r>
      <w:r w:rsidRPr="00381E91">
        <w:rPr>
          <w:rFonts w:ascii="Times New Roman" w:eastAsia="宋体" w:hAnsi="Times New Roman" w:cs="Times New Roman"/>
          <w:color w:val="auto"/>
          <w:sz w:val="21"/>
          <w:szCs w:val="21"/>
        </w:rPr>
        <w:t>，每年</w:t>
      </w:r>
      <w:r w:rsidRPr="00381E91">
        <w:rPr>
          <w:rFonts w:ascii="Times New Roman" w:eastAsia="宋体" w:hAnsi="Times New Roman" w:cs="Times New Roman"/>
          <w:color w:val="auto"/>
          <w:sz w:val="21"/>
          <w:szCs w:val="21"/>
        </w:rPr>
        <w:t xml:space="preserve"> </w:t>
      </w:r>
      <w:r w:rsidR="00AD5335">
        <w:rPr>
          <w:rFonts w:ascii="Times New Roman" w:eastAsia="宋体" w:hAnsi="Times New Roman" w:cs="Times New Roman" w:hint="eastAsia"/>
          <w:color w:val="auto"/>
          <w:sz w:val="21"/>
          <w:szCs w:val="21"/>
        </w:rPr>
        <w:t>2</w:t>
      </w:r>
      <w:r w:rsidRPr="00381E91">
        <w:rPr>
          <w:rFonts w:ascii="Times New Roman" w:eastAsia="宋体" w:hAnsi="Times New Roman" w:cs="Times New Roman"/>
          <w:color w:val="auto"/>
          <w:sz w:val="21"/>
          <w:szCs w:val="21"/>
        </w:rPr>
        <w:t>～</w:t>
      </w:r>
      <w:r w:rsidR="00AD5335">
        <w:rPr>
          <w:rFonts w:ascii="Times New Roman" w:eastAsia="宋体" w:hAnsi="Times New Roman" w:cs="Times New Roman" w:hint="eastAsia"/>
          <w:color w:val="auto"/>
          <w:sz w:val="21"/>
          <w:szCs w:val="21"/>
        </w:rPr>
        <w:t>3</w:t>
      </w:r>
      <w:r w:rsidRPr="00381E91">
        <w:rPr>
          <w:rFonts w:ascii="Times New Roman" w:eastAsia="宋体" w:hAnsi="Times New Roman" w:cs="Times New Roman"/>
          <w:color w:val="auto"/>
          <w:sz w:val="21"/>
          <w:szCs w:val="21"/>
        </w:rPr>
        <w:t xml:space="preserve"> </w:t>
      </w:r>
      <w:r w:rsidRPr="00381E91">
        <w:rPr>
          <w:rFonts w:ascii="Times New Roman" w:eastAsia="宋体" w:hAnsi="Times New Roman" w:cs="Times New Roman"/>
          <w:color w:val="auto"/>
          <w:sz w:val="21"/>
          <w:szCs w:val="21"/>
        </w:rPr>
        <w:t>次</w:t>
      </w:r>
      <w:r w:rsidR="001853B8">
        <w:rPr>
          <w:rFonts w:ascii="Times New Roman" w:eastAsia="宋体" w:hAnsi="Times New Roman" w:cs="Times New Roman" w:hint="eastAsia"/>
          <w:color w:val="auto"/>
          <w:sz w:val="21"/>
          <w:szCs w:val="21"/>
        </w:rPr>
        <w:t>，</w:t>
      </w:r>
      <w:r w:rsidR="001853B8" w:rsidRPr="00381E91">
        <w:rPr>
          <w:rFonts w:ascii="Times New Roman" w:eastAsia="宋体" w:hAnsi="Times New Roman" w:cs="Times New Roman"/>
          <w:color w:val="auto"/>
          <w:sz w:val="21"/>
          <w:szCs w:val="21"/>
        </w:rPr>
        <w:t>以后根据实际需要进行抚育管理。</w:t>
      </w:r>
    </w:p>
    <w:p w14:paraId="5CAE4DCC" w14:textId="2FEDAAD0" w:rsidR="00992B40" w:rsidRPr="006A502B" w:rsidRDefault="00C11E7F" w:rsidP="006A502B">
      <w:pPr>
        <w:pStyle w:val="1"/>
        <w:spacing w:before="0" w:after="0"/>
        <w:rPr>
          <w:rFonts w:ascii="黑体" w:eastAsia="黑体" w:hAnsi="黑体" w:hint="eastAsia"/>
          <w:sz w:val="21"/>
          <w:szCs w:val="21"/>
        </w:rPr>
      </w:pPr>
      <w:bookmarkStart w:id="18" w:name="_Toc164325108"/>
      <w:r w:rsidRPr="006A502B">
        <w:rPr>
          <w:rFonts w:ascii="黑体" w:eastAsia="黑体" w:hAnsi="黑体"/>
          <w:sz w:val="21"/>
          <w:szCs w:val="21"/>
        </w:rPr>
        <w:t>7</w:t>
      </w:r>
      <w:r w:rsidR="00992B40" w:rsidRPr="006A502B">
        <w:rPr>
          <w:rFonts w:ascii="黑体" w:eastAsia="黑体" w:hAnsi="黑体"/>
          <w:sz w:val="21"/>
          <w:szCs w:val="21"/>
        </w:rPr>
        <w:t xml:space="preserve"> </w:t>
      </w:r>
      <w:r w:rsidR="00737124" w:rsidRPr="006A502B">
        <w:rPr>
          <w:rFonts w:ascii="黑体" w:eastAsia="黑体" w:hAnsi="黑体" w:hint="eastAsia"/>
          <w:sz w:val="21"/>
          <w:szCs w:val="21"/>
        </w:rPr>
        <w:t>林带修复与</w:t>
      </w:r>
      <w:r w:rsidR="00992B40" w:rsidRPr="006A502B">
        <w:rPr>
          <w:rFonts w:ascii="黑体" w:eastAsia="黑体" w:hAnsi="黑体" w:hint="eastAsia"/>
          <w:sz w:val="21"/>
          <w:szCs w:val="21"/>
        </w:rPr>
        <w:t>更新</w:t>
      </w:r>
      <w:bookmarkEnd w:id="18"/>
      <w:r w:rsidR="00992B40" w:rsidRPr="006A502B">
        <w:rPr>
          <w:rFonts w:ascii="黑体" w:eastAsia="黑体" w:hAnsi="黑体"/>
          <w:sz w:val="21"/>
          <w:szCs w:val="21"/>
        </w:rPr>
        <w:t xml:space="preserve"> </w:t>
      </w:r>
    </w:p>
    <w:p w14:paraId="404D485B" w14:textId="6EA74699" w:rsidR="00737124" w:rsidRPr="006A502B" w:rsidRDefault="00C11E7F" w:rsidP="006A502B">
      <w:pPr>
        <w:pStyle w:val="2"/>
        <w:spacing w:before="0" w:after="0" w:line="360" w:lineRule="auto"/>
        <w:rPr>
          <w:rFonts w:ascii="黑体" w:eastAsia="黑体" w:hAnsi="黑体" w:hint="eastAsia"/>
          <w:sz w:val="21"/>
          <w:szCs w:val="21"/>
        </w:rPr>
      </w:pPr>
      <w:bookmarkStart w:id="19" w:name="_Toc164325109"/>
      <w:r w:rsidRPr="006A502B">
        <w:rPr>
          <w:rFonts w:ascii="黑体" w:eastAsia="黑体" w:hAnsi="黑体"/>
          <w:sz w:val="21"/>
          <w:szCs w:val="21"/>
        </w:rPr>
        <w:t>7</w:t>
      </w:r>
      <w:r w:rsidR="00737124" w:rsidRPr="006A502B">
        <w:rPr>
          <w:rFonts w:ascii="黑体" w:eastAsia="黑体" w:hAnsi="黑体"/>
          <w:sz w:val="21"/>
          <w:szCs w:val="21"/>
        </w:rPr>
        <w:t xml:space="preserve">.1 </w:t>
      </w:r>
      <w:r w:rsidR="00E57B05" w:rsidRPr="006A502B">
        <w:rPr>
          <w:rFonts w:ascii="黑体" w:eastAsia="黑体" w:hAnsi="黑体" w:hint="eastAsia"/>
          <w:sz w:val="21"/>
          <w:szCs w:val="21"/>
        </w:rPr>
        <w:t>退化</w:t>
      </w:r>
      <w:r w:rsidR="00737124" w:rsidRPr="006A502B">
        <w:rPr>
          <w:rFonts w:ascii="黑体" w:eastAsia="黑体" w:hAnsi="黑体" w:hint="eastAsia"/>
          <w:sz w:val="21"/>
          <w:szCs w:val="21"/>
        </w:rPr>
        <w:t>林带修复</w:t>
      </w:r>
      <w:bookmarkEnd w:id="19"/>
      <w:r w:rsidR="00737124" w:rsidRPr="006A502B">
        <w:rPr>
          <w:rFonts w:ascii="黑体" w:eastAsia="黑体" w:hAnsi="黑体"/>
          <w:sz w:val="21"/>
          <w:szCs w:val="21"/>
        </w:rPr>
        <w:t xml:space="preserve"> </w:t>
      </w:r>
    </w:p>
    <w:p w14:paraId="6FDD9E4D" w14:textId="3614A56D" w:rsidR="00737124" w:rsidRPr="000A669F" w:rsidRDefault="00C11E7F" w:rsidP="00E57B05">
      <w:pPr>
        <w:autoSpaceDE w:val="0"/>
        <w:autoSpaceDN w:val="0"/>
        <w:adjustRightInd w:val="0"/>
        <w:spacing w:line="360" w:lineRule="auto"/>
        <w:jc w:val="left"/>
        <w:rPr>
          <w:rFonts w:ascii="黑体" w:eastAsia="黑体" w:hAnsi="黑体" w:cs="宋体" w:hint="eastAsia"/>
          <w:b/>
          <w:bCs/>
          <w:kern w:val="0"/>
          <w:szCs w:val="21"/>
        </w:rPr>
      </w:pPr>
      <w:r w:rsidRPr="000A669F">
        <w:rPr>
          <w:rFonts w:ascii="黑体" w:eastAsia="黑体" w:hAnsi="黑体" w:cs="黑体"/>
          <w:b/>
          <w:bCs/>
          <w:kern w:val="0"/>
          <w:szCs w:val="21"/>
        </w:rPr>
        <w:t>7</w:t>
      </w:r>
      <w:r w:rsidR="00737124" w:rsidRPr="000A669F">
        <w:rPr>
          <w:rFonts w:ascii="黑体" w:eastAsia="黑体" w:hAnsi="黑体" w:cs="黑体"/>
          <w:b/>
          <w:bCs/>
          <w:kern w:val="0"/>
          <w:szCs w:val="21"/>
        </w:rPr>
        <w:t>.</w:t>
      </w:r>
      <w:r w:rsidR="000A669F" w:rsidRPr="000A669F">
        <w:rPr>
          <w:rFonts w:ascii="黑体" w:eastAsia="黑体" w:hAnsi="黑体" w:cs="黑体"/>
          <w:b/>
          <w:bCs/>
          <w:kern w:val="0"/>
          <w:szCs w:val="21"/>
        </w:rPr>
        <w:t>1</w:t>
      </w:r>
      <w:r w:rsidR="00737124" w:rsidRPr="000A669F">
        <w:rPr>
          <w:rFonts w:ascii="黑体" w:eastAsia="黑体" w:hAnsi="黑体" w:cs="黑体"/>
          <w:b/>
          <w:bCs/>
          <w:kern w:val="0"/>
          <w:szCs w:val="21"/>
        </w:rPr>
        <w:t xml:space="preserve">.1 </w:t>
      </w:r>
      <w:r w:rsidR="00737124" w:rsidRPr="000A669F">
        <w:rPr>
          <w:rFonts w:ascii="黑体" w:eastAsia="黑体" w:hAnsi="黑体" w:cs="宋体" w:hint="eastAsia"/>
          <w:b/>
          <w:bCs/>
          <w:kern w:val="0"/>
          <w:szCs w:val="21"/>
        </w:rPr>
        <w:t>修复对象</w:t>
      </w:r>
    </w:p>
    <w:p w14:paraId="240EE89C" w14:textId="6E3EB8CF" w:rsidR="00737124" w:rsidRPr="007F1AA0" w:rsidRDefault="00737124" w:rsidP="00E57B05">
      <w:pPr>
        <w:autoSpaceDE w:val="0"/>
        <w:autoSpaceDN w:val="0"/>
        <w:adjustRightInd w:val="0"/>
        <w:spacing w:line="360" w:lineRule="auto"/>
        <w:ind w:firstLineChars="200" w:firstLine="420"/>
        <w:jc w:val="left"/>
        <w:rPr>
          <w:rFonts w:ascii="宋体" w:eastAsia="宋体" w:cs="宋体" w:hint="eastAsia"/>
          <w:kern w:val="0"/>
          <w:szCs w:val="21"/>
        </w:rPr>
      </w:pPr>
      <w:r w:rsidRPr="007F1AA0">
        <w:rPr>
          <w:rFonts w:ascii="宋体" w:eastAsia="宋体" w:cs="宋体" w:hint="eastAsia"/>
          <w:kern w:val="0"/>
          <w:szCs w:val="21"/>
        </w:rPr>
        <w:t>因</w:t>
      </w:r>
      <w:r w:rsidRPr="00E57B05">
        <w:rPr>
          <w:rFonts w:ascii="宋体" w:eastAsia="宋体" w:cs="宋体" w:hint="eastAsia"/>
          <w:kern w:val="0"/>
          <w:szCs w:val="21"/>
        </w:rPr>
        <w:t>树种选择或</w:t>
      </w:r>
      <w:r w:rsidRPr="007F1AA0">
        <w:rPr>
          <w:rFonts w:ascii="宋体" w:eastAsia="宋体" w:cs="宋体" w:hint="eastAsia"/>
          <w:kern w:val="0"/>
          <w:szCs w:val="21"/>
        </w:rPr>
        <w:t>造林经营不当、遭受自然灾害、</w:t>
      </w:r>
      <w:r w:rsidR="00C26A83" w:rsidRPr="00E57B05">
        <w:rPr>
          <w:rFonts w:ascii="宋体" w:eastAsia="宋体" w:cs="宋体" w:hint="eastAsia"/>
          <w:kern w:val="0"/>
          <w:szCs w:val="21"/>
        </w:rPr>
        <w:t>病虫</w:t>
      </w:r>
      <w:r w:rsidRPr="007F1AA0">
        <w:rPr>
          <w:rFonts w:ascii="宋体" w:eastAsia="宋体" w:cs="宋体" w:hint="eastAsia"/>
          <w:kern w:val="0"/>
          <w:szCs w:val="21"/>
        </w:rPr>
        <w:t>害等因素影响，林分提前或加速进入生</w:t>
      </w:r>
      <w:r w:rsidR="00C26A83" w:rsidRPr="00E57B05">
        <w:rPr>
          <w:rFonts w:ascii="宋体" w:eastAsia="宋体" w:cs="宋体" w:hint="eastAsia"/>
          <w:kern w:val="0"/>
          <w:szCs w:val="21"/>
        </w:rPr>
        <w:t>长</w:t>
      </w:r>
      <w:r w:rsidRPr="007F1AA0">
        <w:rPr>
          <w:rFonts w:ascii="宋体" w:eastAsia="宋体" w:cs="宋体" w:hint="eastAsia"/>
          <w:kern w:val="0"/>
          <w:szCs w:val="21"/>
        </w:rPr>
        <w:t>衰退阶段，出现</w:t>
      </w:r>
      <w:r w:rsidR="00C26A83" w:rsidRPr="00E57B05">
        <w:rPr>
          <w:rFonts w:ascii="宋体" w:eastAsia="宋体" w:cs="宋体" w:hint="eastAsia"/>
          <w:kern w:val="0"/>
          <w:szCs w:val="21"/>
        </w:rPr>
        <w:t>大量</w:t>
      </w:r>
      <w:r w:rsidR="00C26A83" w:rsidRPr="007F1AA0">
        <w:rPr>
          <w:rFonts w:ascii="宋体" w:eastAsia="宋体" w:cs="宋体" w:hint="eastAsia"/>
          <w:kern w:val="0"/>
          <w:szCs w:val="21"/>
        </w:rPr>
        <w:t>生长不良</w:t>
      </w:r>
      <w:r w:rsidR="00C11E7F">
        <w:rPr>
          <w:rFonts w:ascii="宋体" w:eastAsia="宋体" w:cs="宋体" w:hint="eastAsia"/>
          <w:kern w:val="0"/>
          <w:szCs w:val="21"/>
        </w:rPr>
        <w:t>的“小老树”</w:t>
      </w:r>
      <w:r w:rsidRPr="007F1AA0">
        <w:rPr>
          <w:rFonts w:ascii="宋体" w:eastAsia="宋体" w:cs="宋体" w:hint="eastAsia"/>
          <w:kern w:val="0"/>
          <w:szCs w:val="21"/>
        </w:rPr>
        <w:t>、濒</w:t>
      </w:r>
      <w:r w:rsidR="00C26A83" w:rsidRPr="00E57B05">
        <w:rPr>
          <w:rFonts w:ascii="宋体" w:eastAsia="宋体" w:cs="宋体" w:hint="eastAsia"/>
          <w:kern w:val="0"/>
          <w:szCs w:val="21"/>
        </w:rPr>
        <w:t>死木，</w:t>
      </w:r>
      <w:r w:rsidRPr="007F1AA0">
        <w:rPr>
          <w:rFonts w:ascii="宋体" w:eastAsia="宋体" w:cs="宋体" w:hint="eastAsia"/>
          <w:kern w:val="0"/>
          <w:szCs w:val="21"/>
        </w:rPr>
        <w:t>林带</w:t>
      </w:r>
      <w:r w:rsidR="00C26A83" w:rsidRPr="00E57B05">
        <w:rPr>
          <w:rFonts w:ascii="宋体" w:eastAsia="宋体" w:cs="宋体" w:hint="eastAsia"/>
          <w:kern w:val="0"/>
          <w:szCs w:val="21"/>
        </w:rPr>
        <w:t>缺口多、不完整，生态防护效果差的林带</w:t>
      </w:r>
      <w:r w:rsidRPr="007F1AA0">
        <w:rPr>
          <w:rFonts w:ascii="宋体" w:eastAsia="宋体" w:cs="宋体" w:hint="eastAsia"/>
          <w:kern w:val="0"/>
          <w:szCs w:val="21"/>
        </w:rPr>
        <w:t>。</w:t>
      </w:r>
      <w:r w:rsidRPr="007F1AA0">
        <w:rPr>
          <w:rFonts w:ascii="宋体" w:eastAsia="宋体" w:cs="宋体"/>
          <w:kern w:val="0"/>
          <w:szCs w:val="21"/>
        </w:rPr>
        <w:t xml:space="preserve"> </w:t>
      </w:r>
    </w:p>
    <w:p w14:paraId="6AFE6D3B" w14:textId="7BAE6E25" w:rsidR="00737124" w:rsidRPr="000A669F" w:rsidRDefault="00C11E7F" w:rsidP="00E57B05">
      <w:pPr>
        <w:autoSpaceDE w:val="0"/>
        <w:autoSpaceDN w:val="0"/>
        <w:adjustRightInd w:val="0"/>
        <w:spacing w:line="360" w:lineRule="auto"/>
        <w:jc w:val="left"/>
        <w:rPr>
          <w:rFonts w:ascii="黑体" w:eastAsia="黑体" w:hAnsi="黑体" w:cs="宋体" w:hint="eastAsia"/>
          <w:b/>
          <w:bCs/>
          <w:kern w:val="0"/>
          <w:szCs w:val="21"/>
        </w:rPr>
      </w:pPr>
      <w:r w:rsidRPr="000A669F">
        <w:rPr>
          <w:rFonts w:ascii="黑体" w:eastAsia="黑体" w:hAnsi="黑体" w:cs="黑体"/>
          <w:b/>
          <w:bCs/>
          <w:kern w:val="0"/>
          <w:szCs w:val="21"/>
        </w:rPr>
        <w:t>7</w:t>
      </w:r>
      <w:r w:rsidR="00737124" w:rsidRPr="000A669F">
        <w:rPr>
          <w:rFonts w:ascii="黑体" w:eastAsia="黑体" w:hAnsi="黑体" w:cs="黑体"/>
          <w:b/>
          <w:bCs/>
          <w:kern w:val="0"/>
          <w:szCs w:val="21"/>
        </w:rPr>
        <w:t>.</w:t>
      </w:r>
      <w:r w:rsidR="000A669F">
        <w:rPr>
          <w:rFonts w:ascii="黑体" w:eastAsia="黑体" w:hAnsi="黑体" w:cs="黑体"/>
          <w:b/>
          <w:bCs/>
          <w:kern w:val="0"/>
          <w:szCs w:val="21"/>
        </w:rPr>
        <w:t>1</w:t>
      </w:r>
      <w:r w:rsidR="00737124" w:rsidRPr="000A669F">
        <w:rPr>
          <w:rFonts w:ascii="黑体" w:eastAsia="黑体" w:hAnsi="黑体" w:cs="黑体"/>
          <w:b/>
          <w:bCs/>
          <w:kern w:val="0"/>
          <w:szCs w:val="21"/>
        </w:rPr>
        <w:t xml:space="preserve">.2 </w:t>
      </w:r>
      <w:r w:rsidR="00737124" w:rsidRPr="000A669F">
        <w:rPr>
          <w:rFonts w:ascii="黑体" w:eastAsia="黑体" w:hAnsi="黑体" w:cs="宋体" w:hint="eastAsia"/>
          <w:b/>
          <w:bCs/>
          <w:kern w:val="0"/>
          <w:szCs w:val="21"/>
        </w:rPr>
        <w:t>修复方式</w:t>
      </w:r>
      <w:r w:rsidR="00737124" w:rsidRPr="000A669F">
        <w:rPr>
          <w:rFonts w:ascii="黑体" w:eastAsia="黑体" w:hAnsi="黑体" w:cs="宋体"/>
          <w:b/>
          <w:bCs/>
          <w:kern w:val="0"/>
          <w:szCs w:val="21"/>
        </w:rPr>
        <w:t xml:space="preserve"> </w:t>
      </w:r>
    </w:p>
    <w:p w14:paraId="5ED1F508" w14:textId="17C4D893" w:rsidR="00C26A83" w:rsidRPr="00E57B05" w:rsidRDefault="00C26A83" w:rsidP="00E57B05">
      <w:pPr>
        <w:pStyle w:val="Default"/>
        <w:spacing w:line="360" w:lineRule="auto"/>
        <w:rPr>
          <w:rFonts w:ascii="宋体" w:eastAsia="宋体" w:cs="宋体" w:hint="eastAsia"/>
          <w:sz w:val="21"/>
          <w:szCs w:val="21"/>
        </w:rPr>
      </w:pPr>
      <w:r w:rsidRPr="00E57B05">
        <w:rPr>
          <w:rFonts w:ascii="宋体" w:eastAsia="宋体" w:cs="宋体" w:hint="eastAsia"/>
          <w:sz w:val="21"/>
          <w:szCs w:val="21"/>
        </w:rPr>
        <w:t xml:space="preserve"> </w:t>
      </w:r>
      <w:r w:rsidRPr="00E57B05">
        <w:rPr>
          <w:rFonts w:ascii="宋体" w:eastAsia="宋体" w:cs="宋体"/>
          <w:sz w:val="21"/>
          <w:szCs w:val="21"/>
        </w:rPr>
        <w:t xml:space="preserve">   </w:t>
      </w:r>
      <w:r w:rsidRPr="00E57B05">
        <w:rPr>
          <w:rFonts w:ascii="宋体" w:eastAsia="宋体" w:cs="宋体" w:hint="eastAsia"/>
          <w:sz w:val="21"/>
          <w:szCs w:val="21"/>
        </w:rPr>
        <w:t>采取的林带修复方式如下：</w:t>
      </w:r>
    </w:p>
    <w:p w14:paraId="1DD0DDAD" w14:textId="068B09E1" w:rsidR="003C02C3" w:rsidRPr="00E57B05" w:rsidRDefault="003C02C3" w:rsidP="003C02C3">
      <w:pPr>
        <w:pStyle w:val="Default"/>
        <w:spacing w:line="360" w:lineRule="auto"/>
        <w:ind w:firstLineChars="200" w:firstLine="420"/>
        <w:rPr>
          <w:rFonts w:ascii="宋体" w:eastAsia="宋体" w:cs="宋体" w:hint="eastAsia"/>
          <w:sz w:val="21"/>
          <w:szCs w:val="21"/>
        </w:rPr>
      </w:pPr>
      <w:r w:rsidRPr="00E57B05">
        <w:rPr>
          <w:rFonts w:ascii="宋体" w:eastAsia="宋体" w:cs="宋体" w:hint="eastAsia"/>
          <w:sz w:val="21"/>
          <w:szCs w:val="21"/>
        </w:rPr>
        <w:t>——补植修复</w:t>
      </w:r>
      <w:r>
        <w:rPr>
          <w:rFonts w:ascii="宋体" w:eastAsia="宋体" w:cs="宋体" w:hint="eastAsia"/>
          <w:sz w:val="21"/>
          <w:szCs w:val="21"/>
        </w:rPr>
        <w:t>。</w:t>
      </w:r>
      <w:r w:rsidRPr="00E57B05">
        <w:rPr>
          <w:rFonts w:ascii="宋体" w:eastAsia="宋体" w:cs="宋体" w:hint="eastAsia"/>
          <w:sz w:val="21"/>
          <w:szCs w:val="21"/>
        </w:rPr>
        <w:t>因缺株引起较大林带缺口或疏透度</w:t>
      </w:r>
      <w:r>
        <w:rPr>
          <w:rFonts w:ascii="宋体" w:eastAsia="宋体" w:cs="宋体" w:hint="eastAsia"/>
          <w:sz w:val="21"/>
          <w:szCs w:val="21"/>
        </w:rPr>
        <w:t>过</w:t>
      </w:r>
      <w:r w:rsidRPr="00E57B05">
        <w:rPr>
          <w:rFonts w:ascii="宋体" w:eastAsia="宋体" w:cs="宋体" w:hint="eastAsia"/>
          <w:sz w:val="21"/>
          <w:szCs w:val="21"/>
        </w:rPr>
        <w:t>大的林带，宜补植乔灌木，提高林带完整度，调整林带疏透度</w:t>
      </w:r>
      <w:r w:rsidR="00F101F2">
        <w:rPr>
          <w:rFonts w:ascii="宋体" w:eastAsia="宋体" w:cs="宋体" w:hint="eastAsia"/>
          <w:sz w:val="21"/>
          <w:szCs w:val="21"/>
        </w:rPr>
        <w:t>。</w:t>
      </w:r>
    </w:p>
    <w:p w14:paraId="73FE07A2" w14:textId="613B01C7" w:rsidR="00C26A83" w:rsidRPr="00E57B05" w:rsidRDefault="00C26A83" w:rsidP="00E57B05">
      <w:pPr>
        <w:pStyle w:val="Default"/>
        <w:spacing w:line="360" w:lineRule="auto"/>
        <w:ind w:firstLineChars="200" w:firstLine="420"/>
        <w:rPr>
          <w:rFonts w:ascii="宋体" w:eastAsia="宋体" w:cs="宋体" w:hint="eastAsia"/>
          <w:sz w:val="21"/>
          <w:szCs w:val="21"/>
        </w:rPr>
      </w:pPr>
      <w:r w:rsidRPr="00E57B05">
        <w:rPr>
          <w:rFonts w:ascii="宋体" w:eastAsia="宋体" w:cs="宋体" w:hint="eastAsia"/>
          <w:sz w:val="21"/>
          <w:szCs w:val="21"/>
        </w:rPr>
        <w:t>——抚育修复</w:t>
      </w:r>
      <w:r w:rsidR="00A30C6C">
        <w:rPr>
          <w:rFonts w:ascii="宋体" w:eastAsia="宋体" w:cs="宋体" w:hint="eastAsia"/>
          <w:sz w:val="21"/>
          <w:szCs w:val="21"/>
        </w:rPr>
        <w:t>。</w:t>
      </w:r>
      <w:r w:rsidRPr="00E57B05">
        <w:rPr>
          <w:rFonts w:ascii="宋体" w:eastAsia="宋体" w:cs="宋体" w:hint="eastAsia"/>
          <w:sz w:val="21"/>
          <w:szCs w:val="21"/>
        </w:rPr>
        <w:t>枯死木、濒死木的株数比例</w:t>
      </w:r>
      <w:r w:rsidRPr="00E57B05">
        <w:rPr>
          <w:rFonts w:ascii="宋体" w:eastAsia="宋体" w:cs="宋体"/>
          <w:sz w:val="21"/>
          <w:szCs w:val="21"/>
        </w:rPr>
        <w:t xml:space="preserve"> </w:t>
      </w:r>
      <w:r w:rsidRPr="00A74A08">
        <w:rPr>
          <w:rFonts w:ascii="Times New Roman" w:hAnsi="Times New Roman" w:cs="Times New Roman"/>
          <w:sz w:val="21"/>
          <w:szCs w:val="21"/>
        </w:rPr>
        <w:t xml:space="preserve">30% </w:t>
      </w:r>
      <w:r w:rsidRPr="00E57B05">
        <w:rPr>
          <w:rFonts w:ascii="宋体" w:eastAsia="宋体" w:cs="宋体" w:hint="eastAsia"/>
          <w:sz w:val="21"/>
          <w:szCs w:val="21"/>
        </w:rPr>
        <w:t>以下</w:t>
      </w:r>
      <w:r w:rsidR="00E57B05" w:rsidRPr="00E57B05">
        <w:rPr>
          <w:rFonts w:ascii="宋体" w:eastAsia="宋体" w:cs="宋体" w:hint="eastAsia"/>
          <w:sz w:val="21"/>
          <w:szCs w:val="21"/>
        </w:rPr>
        <w:t>的</w:t>
      </w:r>
      <w:r w:rsidRPr="00E57B05">
        <w:rPr>
          <w:rFonts w:ascii="宋体" w:eastAsia="宋体" w:cs="宋体" w:hint="eastAsia"/>
          <w:sz w:val="21"/>
          <w:szCs w:val="21"/>
        </w:rPr>
        <w:t>轻</w:t>
      </w:r>
      <w:r w:rsidR="003C02C3">
        <w:rPr>
          <w:rFonts w:ascii="宋体" w:eastAsia="宋体" w:cs="宋体" w:hint="eastAsia"/>
          <w:sz w:val="21"/>
          <w:szCs w:val="21"/>
        </w:rPr>
        <w:t>中</w:t>
      </w:r>
      <w:r w:rsidRPr="00E57B05">
        <w:rPr>
          <w:rFonts w:ascii="宋体" w:eastAsia="宋体" w:cs="宋体" w:hint="eastAsia"/>
          <w:sz w:val="21"/>
          <w:szCs w:val="21"/>
        </w:rPr>
        <w:t>度退化林带</w:t>
      </w:r>
      <w:r w:rsidR="001A097B">
        <w:rPr>
          <w:rFonts w:ascii="宋体" w:eastAsia="宋体" w:cs="宋体" w:hint="eastAsia"/>
          <w:sz w:val="21"/>
          <w:szCs w:val="21"/>
        </w:rPr>
        <w:t>，</w:t>
      </w:r>
      <w:r w:rsidRPr="00E57B05">
        <w:rPr>
          <w:rFonts w:ascii="宋体" w:eastAsia="宋体" w:cs="宋体" w:hint="eastAsia"/>
          <w:sz w:val="21"/>
          <w:szCs w:val="21"/>
        </w:rPr>
        <w:t>应</w:t>
      </w:r>
      <w:r w:rsidR="003C02C3" w:rsidRPr="00E57B05">
        <w:rPr>
          <w:rFonts w:ascii="宋体" w:eastAsia="宋体" w:cs="宋体" w:hint="eastAsia"/>
          <w:sz w:val="21"/>
          <w:szCs w:val="21"/>
        </w:rPr>
        <w:t>采取卫生伐、疏伐、补植、平茬、修枝、施肥等措施</w:t>
      </w:r>
      <w:r w:rsidR="003C02C3">
        <w:rPr>
          <w:rFonts w:ascii="宋体" w:eastAsia="宋体" w:cs="宋体" w:hint="eastAsia"/>
          <w:sz w:val="21"/>
          <w:szCs w:val="21"/>
        </w:rPr>
        <w:t>，</w:t>
      </w:r>
      <w:r w:rsidRPr="00E57B05">
        <w:rPr>
          <w:rFonts w:ascii="宋体" w:eastAsia="宋体" w:cs="宋体" w:hint="eastAsia"/>
          <w:sz w:val="21"/>
          <w:szCs w:val="21"/>
        </w:rPr>
        <w:t>清除死亡和生长不良的林木，</w:t>
      </w:r>
      <w:r w:rsidR="003C02C3">
        <w:rPr>
          <w:rFonts w:ascii="宋体" w:eastAsia="宋体" w:cs="宋体" w:hint="eastAsia"/>
          <w:sz w:val="21"/>
          <w:szCs w:val="21"/>
        </w:rPr>
        <w:t>适当补植</w:t>
      </w:r>
      <w:r w:rsidRPr="00E57B05">
        <w:rPr>
          <w:rFonts w:ascii="宋体" w:eastAsia="宋体" w:cs="宋体" w:hint="eastAsia"/>
          <w:sz w:val="21"/>
          <w:szCs w:val="21"/>
        </w:rPr>
        <w:t>，调整林带结构、促进林木生长</w:t>
      </w:r>
      <w:r w:rsidR="00F101F2">
        <w:rPr>
          <w:rFonts w:ascii="宋体" w:eastAsia="宋体" w:cs="宋体" w:hint="eastAsia"/>
          <w:sz w:val="21"/>
          <w:szCs w:val="21"/>
        </w:rPr>
        <w:t>。</w:t>
      </w:r>
    </w:p>
    <w:p w14:paraId="37B2195C" w14:textId="72BF649B" w:rsidR="00C26A83" w:rsidRPr="00E57B05" w:rsidRDefault="00C26A83" w:rsidP="00E57B05">
      <w:pPr>
        <w:pStyle w:val="Default"/>
        <w:spacing w:after="70" w:line="360" w:lineRule="auto"/>
        <w:ind w:firstLineChars="200" w:firstLine="420"/>
        <w:rPr>
          <w:rFonts w:ascii="宋体" w:eastAsia="宋体" w:cs="宋体" w:hint="eastAsia"/>
          <w:sz w:val="21"/>
          <w:szCs w:val="21"/>
        </w:rPr>
      </w:pPr>
      <w:r w:rsidRPr="00E57B05">
        <w:rPr>
          <w:rFonts w:ascii="宋体" w:eastAsia="宋体" w:cs="宋体" w:hint="eastAsia"/>
          <w:sz w:val="21"/>
          <w:szCs w:val="21"/>
        </w:rPr>
        <w:t>——更新修复</w:t>
      </w:r>
      <w:r w:rsidR="00A30C6C">
        <w:rPr>
          <w:rFonts w:ascii="宋体" w:eastAsia="宋体" w:cs="宋体" w:hint="eastAsia"/>
          <w:sz w:val="21"/>
          <w:szCs w:val="21"/>
        </w:rPr>
        <w:t>。</w:t>
      </w:r>
      <w:r w:rsidR="00E57B05" w:rsidRPr="007F1AA0">
        <w:rPr>
          <w:rFonts w:ascii="宋体" w:eastAsia="宋体" w:cs="宋体" w:hint="eastAsia"/>
          <w:sz w:val="21"/>
          <w:szCs w:val="21"/>
        </w:rPr>
        <w:t>因</w:t>
      </w:r>
      <w:r w:rsidR="00E57B05" w:rsidRPr="00E57B05">
        <w:rPr>
          <w:rFonts w:ascii="宋体" w:eastAsia="宋体" w:cs="宋体" w:hint="eastAsia"/>
          <w:sz w:val="21"/>
          <w:szCs w:val="21"/>
        </w:rPr>
        <w:t>树种选择或造</w:t>
      </w:r>
      <w:r w:rsidR="00E57B05" w:rsidRPr="007F1AA0">
        <w:rPr>
          <w:rFonts w:ascii="宋体" w:eastAsia="宋体" w:cs="宋体" w:hint="eastAsia"/>
          <w:sz w:val="21"/>
          <w:szCs w:val="21"/>
        </w:rPr>
        <w:t>林经营不当</w:t>
      </w:r>
      <w:r w:rsidR="00E57B05" w:rsidRPr="00E57B05">
        <w:rPr>
          <w:rFonts w:ascii="宋体" w:eastAsia="宋体" w:cs="宋体" w:hint="eastAsia"/>
          <w:sz w:val="21"/>
          <w:szCs w:val="21"/>
        </w:rPr>
        <w:t>，以及林木</w:t>
      </w:r>
      <w:r w:rsidR="003C02C3">
        <w:rPr>
          <w:rFonts w:ascii="宋体" w:eastAsia="宋体" w:cs="宋体" w:hint="eastAsia"/>
          <w:sz w:val="21"/>
          <w:szCs w:val="21"/>
        </w:rPr>
        <w:t>生长</w:t>
      </w:r>
      <w:r w:rsidR="00E57B05" w:rsidRPr="00E57B05">
        <w:rPr>
          <w:rFonts w:ascii="宋体" w:eastAsia="宋体" w:cs="宋体" w:hint="eastAsia"/>
          <w:sz w:val="21"/>
          <w:szCs w:val="21"/>
        </w:rPr>
        <w:t>的自然</w:t>
      </w:r>
      <w:r w:rsidR="003C02C3">
        <w:rPr>
          <w:rFonts w:ascii="宋体" w:eastAsia="宋体" w:cs="宋体" w:hint="eastAsia"/>
          <w:sz w:val="21"/>
          <w:szCs w:val="21"/>
        </w:rPr>
        <w:t>衰</w:t>
      </w:r>
      <w:r w:rsidR="00E57B05" w:rsidRPr="00E57B05">
        <w:rPr>
          <w:rFonts w:ascii="宋体" w:eastAsia="宋体" w:cs="宋体" w:hint="eastAsia"/>
          <w:sz w:val="21"/>
          <w:szCs w:val="21"/>
        </w:rPr>
        <w:t>老，</w:t>
      </w:r>
      <w:r w:rsidRPr="00E57B05">
        <w:rPr>
          <w:rFonts w:ascii="宋体" w:eastAsia="宋体" w:cs="宋体" w:hint="eastAsia"/>
          <w:sz w:val="21"/>
          <w:szCs w:val="21"/>
        </w:rPr>
        <w:t>枯死木及濒死木</w:t>
      </w:r>
      <w:r w:rsidR="00E57B05" w:rsidRPr="00E57B05">
        <w:rPr>
          <w:rFonts w:ascii="宋体" w:eastAsia="宋体" w:cs="宋体" w:hint="eastAsia"/>
          <w:sz w:val="21"/>
          <w:szCs w:val="21"/>
        </w:rPr>
        <w:t>的</w:t>
      </w:r>
      <w:r w:rsidRPr="00E57B05">
        <w:rPr>
          <w:rFonts w:ascii="宋体" w:eastAsia="宋体" w:cs="宋体" w:hint="eastAsia"/>
          <w:sz w:val="21"/>
          <w:szCs w:val="21"/>
        </w:rPr>
        <w:t>株数比例</w:t>
      </w:r>
      <w:r w:rsidR="00E57B05" w:rsidRPr="00E57B05">
        <w:rPr>
          <w:rFonts w:ascii="宋体" w:eastAsia="宋体" w:cs="宋体" w:hint="eastAsia"/>
          <w:sz w:val="21"/>
          <w:szCs w:val="21"/>
        </w:rPr>
        <w:t>超过5</w:t>
      </w:r>
      <w:r w:rsidR="00E57B05" w:rsidRPr="00E57B05">
        <w:rPr>
          <w:rFonts w:ascii="宋体" w:eastAsia="宋体" w:cs="宋体"/>
          <w:sz w:val="21"/>
          <w:szCs w:val="21"/>
        </w:rPr>
        <w:t>0%</w:t>
      </w:r>
      <w:r w:rsidR="00E57B05" w:rsidRPr="00E57B05">
        <w:rPr>
          <w:rFonts w:ascii="宋体" w:eastAsia="宋体" w:cs="宋体" w:hint="eastAsia"/>
          <w:sz w:val="21"/>
          <w:szCs w:val="21"/>
        </w:rPr>
        <w:t>的中</w:t>
      </w:r>
      <w:r w:rsidRPr="00E57B05">
        <w:rPr>
          <w:rFonts w:ascii="宋体" w:eastAsia="宋体" w:cs="宋体" w:hint="eastAsia"/>
          <w:sz w:val="21"/>
          <w:szCs w:val="21"/>
        </w:rPr>
        <w:t>重度退化林带，宜采用更新修复。</w:t>
      </w:r>
    </w:p>
    <w:p w14:paraId="4683B603" w14:textId="0711D89F" w:rsidR="00C26A83" w:rsidRPr="006A502B" w:rsidRDefault="00C11E7F" w:rsidP="006A502B">
      <w:pPr>
        <w:pStyle w:val="2"/>
        <w:spacing w:before="0" w:after="0" w:line="360" w:lineRule="auto"/>
        <w:rPr>
          <w:rFonts w:ascii="黑体" w:eastAsia="黑体" w:hAnsi="黑体" w:cs="宋体" w:hint="eastAsia"/>
          <w:sz w:val="21"/>
          <w:szCs w:val="21"/>
        </w:rPr>
      </w:pPr>
      <w:bookmarkStart w:id="20" w:name="_Toc164325110"/>
      <w:r w:rsidRPr="006A502B">
        <w:rPr>
          <w:rFonts w:ascii="黑体" w:eastAsia="黑体" w:hAnsi="黑体"/>
          <w:sz w:val="21"/>
          <w:szCs w:val="21"/>
        </w:rPr>
        <w:t>7</w:t>
      </w:r>
      <w:r w:rsidR="00C26A83" w:rsidRPr="006A502B">
        <w:rPr>
          <w:rFonts w:ascii="黑体" w:eastAsia="黑体" w:hAnsi="黑体"/>
          <w:sz w:val="21"/>
          <w:szCs w:val="21"/>
        </w:rPr>
        <w:t>.2.</w:t>
      </w:r>
      <w:r w:rsidR="00E57B05" w:rsidRPr="006A502B">
        <w:rPr>
          <w:rFonts w:ascii="黑体" w:eastAsia="黑体" w:hAnsi="黑体" w:hint="eastAsia"/>
          <w:sz w:val="21"/>
          <w:szCs w:val="21"/>
        </w:rPr>
        <w:t>林带</w:t>
      </w:r>
      <w:r w:rsidR="00B8476A" w:rsidRPr="006A502B">
        <w:rPr>
          <w:rFonts w:ascii="黑体" w:eastAsia="黑体" w:hAnsi="黑体" w:hint="eastAsia"/>
          <w:sz w:val="21"/>
          <w:szCs w:val="21"/>
        </w:rPr>
        <w:t>更</w:t>
      </w:r>
      <w:r w:rsidR="00E57B05" w:rsidRPr="006A502B">
        <w:rPr>
          <w:rFonts w:ascii="黑体" w:eastAsia="黑体" w:hAnsi="黑体" w:hint="eastAsia"/>
          <w:sz w:val="21"/>
          <w:szCs w:val="21"/>
        </w:rPr>
        <w:t>新</w:t>
      </w:r>
      <w:bookmarkEnd w:id="20"/>
    </w:p>
    <w:p w14:paraId="547AF9B4" w14:textId="47551C82" w:rsidR="00992B40" w:rsidRPr="00CC03C2" w:rsidRDefault="00C11E7F" w:rsidP="00B14034">
      <w:pPr>
        <w:pStyle w:val="Default"/>
        <w:spacing w:line="360" w:lineRule="auto"/>
        <w:rPr>
          <w:rFonts w:hint="eastAsia"/>
          <w:b/>
          <w:bCs/>
          <w:color w:val="auto"/>
          <w:sz w:val="21"/>
          <w:szCs w:val="21"/>
        </w:rPr>
      </w:pPr>
      <w:r w:rsidRPr="00CC03C2">
        <w:rPr>
          <w:b/>
          <w:bCs/>
          <w:sz w:val="21"/>
          <w:szCs w:val="21"/>
        </w:rPr>
        <w:t>7</w:t>
      </w:r>
      <w:r w:rsidR="00C26A83" w:rsidRPr="00CC03C2">
        <w:rPr>
          <w:b/>
          <w:bCs/>
          <w:sz w:val="21"/>
          <w:szCs w:val="21"/>
        </w:rPr>
        <w:t>.2.</w:t>
      </w:r>
      <w:r w:rsidR="00E57B05" w:rsidRPr="00CC03C2">
        <w:rPr>
          <w:b/>
          <w:bCs/>
          <w:sz w:val="21"/>
          <w:szCs w:val="21"/>
        </w:rPr>
        <w:t>1</w:t>
      </w:r>
      <w:r w:rsidR="00B8476A" w:rsidRPr="00CC03C2">
        <w:rPr>
          <w:b/>
          <w:bCs/>
          <w:sz w:val="21"/>
          <w:szCs w:val="21"/>
        </w:rPr>
        <w:t xml:space="preserve"> </w:t>
      </w:r>
      <w:r w:rsidR="00992B40" w:rsidRPr="00CC03C2">
        <w:rPr>
          <w:rFonts w:hint="eastAsia"/>
          <w:b/>
          <w:bCs/>
          <w:color w:val="auto"/>
          <w:sz w:val="21"/>
          <w:szCs w:val="21"/>
        </w:rPr>
        <w:t>更新对象</w:t>
      </w:r>
      <w:r w:rsidR="00992B40" w:rsidRPr="00CC03C2">
        <w:rPr>
          <w:b/>
          <w:bCs/>
          <w:color w:val="auto"/>
          <w:sz w:val="21"/>
          <w:szCs w:val="21"/>
        </w:rPr>
        <w:t xml:space="preserve"> </w:t>
      </w:r>
    </w:p>
    <w:p w14:paraId="27C8BFB3" w14:textId="0047932E" w:rsidR="00C11447" w:rsidRPr="00DA69B2" w:rsidRDefault="00C11447" w:rsidP="00B14034">
      <w:pPr>
        <w:spacing w:line="360" w:lineRule="auto"/>
        <w:ind w:firstLine="420"/>
        <w:rPr>
          <w:rFonts w:ascii="宋体" w:eastAsia="宋体" w:hAnsi="宋体" w:hint="eastAsia"/>
        </w:rPr>
      </w:pPr>
      <w:r w:rsidRPr="00DA69B2">
        <w:rPr>
          <w:rFonts w:ascii="宋体" w:eastAsia="宋体" w:hAnsi="宋体" w:hint="eastAsia"/>
        </w:rPr>
        <w:t>高标准农田的防护林带满足下列条件之一的可进行更新：</w:t>
      </w:r>
    </w:p>
    <w:p w14:paraId="6DFDA877" w14:textId="5966B83D" w:rsidR="00B8476A" w:rsidRPr="00DA69B2" w:rsidRDefault="00B8476A" w:rsidP="00B14034">
      <w:pPr>
        <w:spacing w:line="360" w:lineRule="auto"/>
        <w:ind w:firstLine="420"/>
        <w:rPr>
          <w:rFonts w:ascii="宋体" w:eastAsia="宋体" w:hAnsi="宋体" w:hint="eastAsia"/>
        </w:rPr>
      </w:pPr>
      <w:r w:rsidRPr="00DA69B2">
        <w:rPr>
          <w:rFonts w:ascii="宋体" w:eastAsia="宋体" w:hAnsi="宋体" w:hint="eastAsia"/>
        </w:rPr>
        <w:t>——林木生长进入自然成熟阶段</w:t>
      </w:r>
      <w:r w:rsidR="00C11447" w:rsidRPr="00DA69B2">
        <w:rPr>
          <w:rFonts w:ascii="宋体" w:eastAsia="宋体" w:hAnsi="宋体" w:hint="eastAsia"/>
        </w:rPr>
        <w:t>、生长逐步衰退、防护功能减弱的</w:t>
      </w:r>
      <w:r w:rsidRPr="00DA69B2">
        <w:rPr>
          <w:rFonts w:ascii="宋体" w:eastAsia="宋体" w:hAnsi="宋体" w:hint="eastAsia"/>
        </w:rPr>
        <w:t>林带</w:t>
      </w:r>
      <w:r w:rsidR="00907DD3" w:rsidRPr="00DA69B2">
        <w:rPr>
          <w:rFonts w:ascii="宋体" w:eastAsia="宋体" w:hAnsi="宋体" w:hint="eastAsia"/>
        </w:rPr>
        <w:t>；</w:t>
      </w:r>
    </w:p>
    <w:p w14:paraId="71A04E27" w14:textId="076756B7" w:rsidR="00C11447" w:rsidRPr="00DA69B2" w:rsidRDefault="00C11447" w:rsidP="00B14034">
      <w:pPr>
        <w:spacing w:line="360" w:lineRule="auto"/>
        <w:ind w:firstLine="420"/>
        <w:rPr>
          <w:rFonts w:ascii="宋体" w:eastAsia="宋体" w:hAnsi="宋体" w:hint="eastAsia"/>
        </w:rPr>
      </w:pPr>
      <w:r w:rsidRPr="00DA69B2">
        <w:rPr>
          <w:rFonts w:ascii="宋体" w:eastAsia="宋体" w:hAnsi="宋体" w:hint="eastAsia"/>
        </w:rPr>
        <w:t>——用材树种如杨树、泡桐等工艺成熟，需要进行采用利用的林带</w:t>
      </w:r>
      <w:r w:rsidR="00907DD3" w:rsidRPr="00DA69B2">
        <w:rPr>
          <w:rFonts w:ascii="宋体" w:eastAsia="宋体" w:hAnsi="宋体" w:hint="eastAsia"/>
        </w:rPr>
        <w:t>；</w:t>
      </w:r>
    </w:p>
    <w:p w14:paraId="59C558A6" w14:textId="78D231A3" w:rsidR="00B8476A" w:rsidRPr="00DA69B2" w:rsidRDefault="00B8476A" w:rsidP="00B14034">
      <w:pPr>
        <w:spacing w:line="360" w:lineRule="auto"/>
        <w:ind w:firstLine="420"/>
        <w:rPr>
          <w:rFonts w:ascii="宋体" w:eastAsia="宋体" w:hAnsi="宋体" w:hint="eastAsia"/>
        </w:rPr>
      </w:pPr>
      <w:r w:rsidRPr="00DA69B2">
        <w:rPr>
          <w:rFonts w:ascii="宋体" w:eastAsia="宋体" w:hAnsi="宋体" w:hint="eastAsia"/>
        </w:rPr>
        <w:t>——主风</w:t>
      </w:r>
      <w:r w:rsidR="003C02C3" w:rsidRPr="00DA69B2">
        <w:rPr>
          <w:rFonts w:ascii="宋体" w:eastAsia="宋体" w:hAnsi="宋体" w:hint="eastAsia"/>
        </w:rPr>
        <w:t>害</w:t>
      </w:r>
      <w:r w:rsidRPr="00DA69B2">
        <w:rPr>
          <w:rFonts w:ascii="宋体" w:eastAsia="宋体" w:hAnsi="宋体" w:hint="eastAsia"/>
        </w:rPr>
        <w:t>明显地区，主</w:t>
      </w:r>
      <w:r w:rsidR="003C02C3" w:rsidRPr="00DA69B2">
        <w:rPr>
          <w:rFonts w:ascii="宋体" w:eastAsia="宋体" w:hAnsi="宋体" w:hint="eastAsia"/>
        </w:rPr>
        <w:t>风</w:t>
      </w:r>
      <w:r w:rsidRPr="00DA69B2">
        <w:rPr>
          <w:rFonts w:ascii="宋体" w:eastAsia="宋体" w:hAnsi="宋体" w:hint="eastAsia"/>
        </w:rPr>
        <w:t>害方向与主林带的垂直偏角超</w:t>
      </w:r>
      <w:r w:rsidRPr="00381E91">
        <w:rPr>
          <w:rFonts w:ascii="Times New Roman" w:eastAsia="宋体" w:hAnsi="Times New Roman" w:cs="Times New Roman"/>
        </w:rPr>
        <w:t>过</w:t>
      </w:r>
      <w:r w:rsidR="00771FCC" w:rsidRPr="00381E91">
        <w:rPr>
          <w:rFonts w:ascii="Times New Roman" w:eastAsia="宋体" w:hAnsi="Times New Roman" w:cs="Times New Roman"/>
        </w:rPr>
        <w:t>45</w:t>
      </w:r>
      <w:r w:rsidR="00C11447" w:rsidRPr="00381E91">
        <w:rPr>
          <w:rFonts w:ascii="Times New Roman" w:eastAsia="宋体" w:hAnsi="Times New Roman" w:cs="Times New Roman"/>
        </w:rPr>
        <w:t>º</w:t>
      </w:r>
      <w:r w:rsidRPr="00DA69B2">
        <w:rPr>
          <w:rFonts w:ascii="宋体" w:eastAsia="宋体" w:hAnsi="宋体" w:hint="eastAsia"/>
        </w:rPr>
        <w:t>的林带。</w:t>
      </w:r>
    </w:p>
    <w:p w14:paraId="4A32EF39" w14:textId="25249A7C" w:rsidR="00992B40" w:rsidRPr="00CC03C2" w:rsidRDefault="00C11E7F" w:rsidP="00B14034">
      <w:pPr>
        <w:pStyle w:val="Default"/>
        <w:spacing w:line="360" w:lineRule="auto"/>
        <w:rPr>
          <w:rFonts w:hint="eastAsia"/>
          <w:b/>
          <w:bCs/>
          <w:color w:val="auto"/>
          <w:sz w:val="21"/>
          <w:szCs w:val="21"/>
        </w:rPr>
      </w:pPr>
      <w:r w:rsidRPr="00CC03C2">
        <w:rPr>
          <w:b/>
          <w:bCs/>
          <w:color w:val="auto"/>
          <w:sz w:val="21"/>
          <w:szCs w:val="21"/>
        </w:rPr>
        <w:lastRenderedPageBreak/>
        <w:t>7</w:t>
      </w:r>
      <w:r w:rsidR="00992B40" w:rsidRPr="00CC03C2">
        <w:rPr>
          <w:b/>
          <w:bCs/>
          <w:color w:val="auto"/>
          <w:sz w:val="21"/>
          <w:szCs w:val="21"/>
        </w:rPr>
        <w:t>.</w:t>
      </w:r>
      <w:r w:rsidR="000A669F" w:rsidRPr="00CC03C2">
        <w:rPr>
          <w:b/>
          <w:bCs/>
          <w:color w:val="auto"/>
          <w:sz w:val="21"/>
          <w:szCs w:val="21"/>
        </w:rPr>
        <w:t>2</w:t>
      </w:r>
      <w:r w:rsidR="00992B40" w:rsidRPr="00CC03C2">
        <w:rPr>
          <w:b/>
          <w:bCs/>
          <w:color w:val="auto"/>
          <w:sz w:val="21"/>
          <w:szCs w:val="21"/>
        </w:rPr>
        <w:t xml:space="preserve">.2 </w:t>
      </w:r>
      <w:r w:rsidR="00992B40" w:rsidRPr="00CC03C2">
        <w:rPr>
          <w:rFonts w:hint="eastAsia"/>
          <w:b/>
          <w:bCs/>
          <w:color w:val="auto"/>
          <w:sz w:val="21"/>
          <w:szCs w:val="21"/>
        </w:rPr>
        <w:t>更新方式</w:t>
      </w:r>
      <w:r w:rsidR="00992B40" w:rsidRPr="00CC03C2">
        <w:rPr>
          <w:b/>
          <w:bCs/>
          <w:color w:val="auto"/>
          <w:sz w:val="21"/>
          <w:szCs w:val="21"/>
        </w:rPr>
        <w:t xml:space="preserve"> </w:t>
      </w:r>
    </w:p>
    <w:p w14:paraId="7FC76610" w14:textId="6F40CB0D" w:rsidR="00C11447" w:rsidRPr="00381E91" w:rsidRDefault="00C11447" w:rsidP="00C11447">
      <w:pPr>
        <w:spacing w:line="360" w:lineRule="auto"/>
        <w:ind w:firstLine="420"/>
        <w:rPr>
          <w:rFonts w:ascii="Times New Roman" w:eastAsia="宋体" w:hAnsi="Times New Roman" w:cs="Times New Roman"/>
        </w:rPr>
      </w:pPr>
      <w:r w:rsidRPr="00381E91">
        <w:rPr>
          <w:rFonts w:ascii="Times New Roman" w:eastAsia="宋体" w:hAnsi="Times New Roman" w:cs="Times New Roman"/>
        </w:rPr>
        <w:t>高标准农田的防护林带更新采用以下方式</w:t>
      </w:r>
      <w:r w:rsidR="00A30C6C" w:rsidRPr="00381E91">
        <w:rPr>
          <w:rFonts w:ascii="Times New Roman" w:eastAsia="宋体" w:hAnsi="Times New Roman" w:cs="Times New Roman"/>
        </w:rPr>
        <w:t>：</w:t>
      </w:r>
    </w:p>
    <w:p w14:paraId="4007A47A" w14:textId="246E7255" w:rsidR="00B8476A" w:rsidRPr="00381E91" w:rsidRDefault="00B8476A" w:rsidP="00B14034">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color w:val="auto"/>
          <w:sz w:val="21"/>
          <w:szCs w:val="21"/>
        </w:rPr>
        <w:t>——</w:t>
      </w:r>
      <w:r w:rsidRPr="00381E91">
        <w:rPr>
          <w:rFonts w:ascii="Times New Roman" w:eastAsia="宋体" w:hAnsi="Times New Roman" w:cs="Times New Roman"/>
          <w:color w:val="auto"/>
          <w:sz w:val="21"/>
          <w:szCs w:val="21"/>
        </w:rPr>
        <w:t>全带更新</w:t>
      </w:r>
      <w:r w:rsidR="00A30C6C" w:rsidRPr="00381E91">
        <w:rPr>
          <w:rFonts w:ascii="Times New Roman" w:eastAsia="宋体" w:hAnsi="Times New Roman" w:cs="Times New Roman"/>
          <w:color w:val="auto"/>
          <w:sz w:val="21"/>
          <w:szCs w:val="21"/>
        </w:rPr>
        <w:t>。</w:t>
      </w:r>
      <w:r w:rsidRPr="00381E91">
        <w:rPr>
          <w:rFonts w:ascii="Times New Roman" w:eastAsia="宋体" w:hAnsi="Times New Roman" w:cs="Times New Roman"/>
          <w:color w:val="auto"/>
          <w:sz w:val="21"/>
          <w:szCs w:val="21"/>
        </w:rPr>
        <w:t>将</w:t>
      </w:r>
      <w:r w:rsidR="009579A5" w:rsidRPr="00381E91">
        <w:rPr>
          <w:rFonts w:ascii="Times New Roman" w:eastAsia="宋体" w:hAnsi="Times New Roman" w:cs="Times New Roman"/>
          <w:color w:val="auto"/>
          <w:sz w:val="21"/>
          <w:szCs w:val="21"/>
        </w:rPr>
        <w:t>原有</w:t>
      </w:r>
      <w:r w:rsidRPr="00381E91">
        <w:rPr>
          <w:rFonts w:ascii="Times New Roman" w:eastAsia="宋体" w:hAnsi="Times New Roman" w:cs="Times New Roman"/>
          <w:color w:val="auto"/>
          <w:sz w:val="21"/>
          <w:szCs w:val="21"/>
        </w:rPr>
        <w:t>林带一次性全部伐除，然后在林带</w:t>
      </w:r>
      <w:r w:rsidR="009579A5" w:rsidRPr="00381E91">
        <w:rPr>
          <w:rFonts w:ascii="Times New Roman" w:eastAsia="宋体" w:hAnsi="Times New Roman" w:cs="Times New Roman"/>
          <w:color w:val="auto"/>
          <w:sz w:val="21"/>
          <w:szCs w:val="21"/>
        </w:rPr>
        <w:t>采伐</w:t>
      </w:r>
      <w:r w:rsidRPr="00381E91">
        <w:rPr>
          <w:rFonts w:ascii="Times New Roman" w:eastAsia="宋体" w:hAnsi="Times New Roman" w:cs="Times New Roman"/>
          <w:color w:val="auto"/>
          <w:sz w:val="21"/>
          <w:szCs w:val="21"/>
        </w:rPr>
        <w:t>迹地上重新营造新林</w:t>
      </w:r>
      <w:r w:rsidR="00C05710" w:rsidRPr="00381E91">
        <w:rPr>
          <w:rFonts w:ascii="Times New Roman" w:eastAsia="宋体" w:hAnsi="Times New Roman" w:cs="Times New Roman"/>
          <w:color w:val="auto"/>
          <w:sz w:val="21"/>
          <w:szCs w:val="21"/>
        </w:rPr>
        <w:t>。</w:t>
      </w:r>
      <w:r w:rsidR="00B44887" w:rsidRPr="00381E91">
        <w:rPr>
          <w:rFonts w:ascii="Times New Roman" w:eastAsia="宋体" w:hAnsi="Times New Roman" w:cs="Times New Roman"/>
          <w:color w:val="auto"/>
          <w:sz w:val="21"/>
          <w:szCs w:val="21"/>
        </w:rPr>
        <w:t>这种方式在更新期间不能提供防护功能</w:t>
      </w:r>
      <w:r w:rsidR="00C05710" w:rsidRPr="00381E91">
        <w:rPr>
          <w:rFonts w:ascii="Times New Roman" w:eastAsia="宋体" w:hAnsi="Times New Roman" w:cs="Times New Roman"/>
          <w:color w:val="auto"/>
          <w:sz w:val="21"/>
          <w:szCs w:val="21"/>
        </w:rPr>
        <w:t>。</w:t>
      </w:r>
    </w:p>
    <w:p w14:paraId="56B1A099" w14:textId="4C48A2D8" w:rsidR="009579A5" w:rsidRPr="00381E91" w:rsidRDefault="009579A5" w:rsidP="00B14034">
      <w:pPr>
        <w:pStyle w:val="Default"/>
        <w:spacing w:line="360" w:lineRule="auto"/>
        <w:ind w:firstLineChars="200" w:firstLine="420"/>
        <w:rPr>
          <w:rFonts w:ascii="Times New Roman" w:eastAsia="宋体" w:hAnsi="Times New Roman" w:cs="Times New Roman"/>
          <w:sz w:val="21"/>
          <w:szCs w:val="21"/>
        </w:rPr>
      </w:pPr>
      <w:r w:rsidRPr="00381E91">
        <w:rPr>
          <w:rFonts w:ascii="Times New Roman" w:eastAsia="宋体" w:hAnsi="Times New Roman" w:cs="Times New Roman"/>
          <w:color w:val="auto"/>
          <w:sz w:val="21"/>
          <w:szCs w:val="21"/>
        </w:rPr>
        <w:t>——</w:t>
      </w:r>
      <w:r w:rsidR="00C11447" w:rsidRPr="00381E91">
        <w:rPr>
          <w:rFonts w:ascii="Times New Roman" w:eastAsia="宋体" w:hAnsi="Times New Roman" w:cs="Times New Roman"/>
          <w:color w:val="auto"/>
          <w:sz w:val="21"/>
          <w:szCs w:val="21"/>
        </w:rPr>
        <w:t>隔</w:t>
      </w:r>
      <w:r w:rsidRPr="00381E91">
        <w:rPr>
          <w:rFonts w:ascii="Times New Roman" w:eastAsia="宋体" w:hAnsi="Times New Roman" w:cs="Times New Roman"/>
          <w:color w:val="auto"/>
          <w:sz w:val="21"/>
          <w:szCs w:val="21"/>
        </w:rPr>
        <w:t>带更新</w:t>
      </w:r>
      <w:r w:rsidR="00A30C6C" w:rsidRPr="00381E91">
        <w:rPr>
          <w:rFonts w:ascii="Times New Roman" w:eastAsia="宋体" w:hAnsi="Times New Roman" w:cs="Times New Roman"/>
          <w:color w:val="auto"/>
          <w:sz w:val="21"/>
          <w:szCs w:val="21"/>
        </w:rPr>
        <w:t>。</w:t>
      </w:r>
      <w:r w:rsidR="00C11E7F" w:rsidRPr="00381E91">
        <w:rPr>
          <w:rFonts w:ascii="Times New Roman" w:eastAsia="宋体" w:hAnsi="Times New Roman" w:cs="Times New Roman"/>
          <w:color w:val="auto"/>
          <w:sz w:val="21"/>
          <w:szCs w:val="21"/>
        </w:rPr>
        <w:t>在多条林带间，</w:t>
      </w:r>
      <w:r w:rsidR="00B44887" w:rsidRPr="00381E91">
        <w:rPr>
          <w:rFonts w:ascii="Times New Roman" w:eastAsia="宋体" w:hAnsi="Times New Roman" w:cs="Times New Roman"/>
          <w:color w:val="auto"/>
          <w:sz w:val="21"/>
          <w:szCs w:val="21"/>
        </w:rPr>
        <w:t>采用</w:t>
      </w:r>
      <w:r w:rsidRPr="00381E91">
        <w:rPr>
          <w:rFonts w:ascii="Times New Roman" w:eastAsia="宋体" w:hAnsi="Times New Roman" w:cs="Times New Roman"/>
          <w:color w:val="auto"/>
          <w:sz w:val="21"/>
          <w:szCs w:val="21"/>
        </w:rPr>
        <w:t>隔一带</w:t>
      </w:r>
      <w:proofErr w:type="gramStart"/>
      <w:r w:rsidRPr="00381E91">
        <w:rPr>
          <w:rFonts w:ascii="Times New Roman" w:eastAsia="宋体" w:hAnsi="Times New Roman" w:cs="Times New Roman"/>
          <w:color w:val="auto"/>
          <w:sz w:val="21"/>
          <w:szCs w:val="21"/>
        </w:rPr>
        <w:t>伐</w:t>
      </w:r>
      <w:proofErr w:type="gramEnd"/>
      <w:r w:rsidRPr="00381E91">
        <w:rPr>
          <w:rFonts w:ascii="Times New Roman" w:eastAsia="宋体" w:hAnsi="Times New Roman" w:cs="Times New Roman"/>
          <w:color w:val="auto"/>
          <w:sz w:val="21"/>
          <w:szCs w:val="21"/>
        </w:rPr>
        <w:t>一带，待新</w:t>
      </w:r>
      <w:r w:rsidR="00C11447" w:rsidRPr="00381E91">
        <w:rPr>
          <w:rFonts w:ascii="Times New Roman" w:eastAsia="宋体" w:hAnsi="Times New Roman" w:cs="Times New Roman"/>
          <w:color w:val="auto"/>
          <w:sz w:val="21"/>
          <w:szCs w:val="21"/>
        </w:rPr>
        <w:t>建</w:t>
      </w:r>
      <w:r w:rsidRPr="00381E91">
        <w:rPr>
          <w:rFonts w:ascii="Times New Roman" w:eastAsia="宋体" w:hAnsi="Times New Roman" w:cs="Times New Roman"/>
          <w:color w:val="auto"/>
          <w:sz w:val="21"/>
          <w:szCs w:val="21"/>
        </w:rPr>
        <w:t>林带生长成型后</w:t>
      </w:r>
      <w:r w:rsidR="00AC57B4" w:rsidRPr="00381E91">
        <w:rPr>
          <w:rFonts w:ascii="Times New Roman" w:eastAsia="宋体" w:hAnsi="Times New Roman" w:cs="Times New Roman"/>
          <w:color w:val="auto"/>
          <w:sz w:val="21"/>
          <w:szCs w:val="21"/>
        </w:rPr>
        <w:t>（一般</w:t>
      </w:r>
      <w:r w:rsidR="00CC03C2" w:rsidRPr="00381E91">
        <w:rPr>
          <w:rFonts w:ascii="Times New Roman" w:eastAsia="宋体" w:hAnsi="Times New Roman" w:cs="Times New Roman"/>
          <w:color w:val="auto"/>
          <w:sz w:val="21"/>
          <w:szCs w:val="21"/>
        </w:rPr>
        <w:t>为</w:t>
      </w:r>
      <w:r w:rsidR="00AC57B4" w:rsidRPr="00381E91">
        <w:rPr>
          <w:rFonts w:ascii="Times New Roman" w:eastAsia="宋体" w:hAnsi="Times New Roman" w:cs="Times New Roman"/>
          <w:color w:val="auto"/>
          <w:sz w:val="21"/>
          <w:szCs w:val="21"/>
        </w:rPr>
        <w:t>3</w:t>
      </w:r>
      <w:r w:rsidR="00AC57B4" w:rsidRPr="00381E91">
        <w:rPr>
          <w:rFonts w:ascii="Times New Roman" w:eastAsia="宋体" w:hAnsi="Times New Roman" w:cs="Times New Roman"/>
          <w:color w:val="auto"/>
          <w:sz w:val="21"/>
          <w:szCs w:val="21"/>
        </w:rPr>
        <w:t>～</w:t>
      </w:r>
      <w:r w:rsidR="00AC57B4" w:rsidRPr="00381E91">
        <w:rPr>
          <w:rFonts w:ascii="Times New Roman" w:eastAsia="宋体" w:hAnsi="Times New Roman" w:cs="Times New Roman"/>
          <w:color w:val="auto"/>
          <w:sz w:val="21"/>
          <w:szCs w:val="21"/>
        </w:rPr>
        <w:t>5 a</w:t>
      </w:r>
      <w:r w:rsidR="00AC57B4" w:rsidRPr="00381E91">
        <w:rPr>
          <w:rFonts w:ascii="Times New Roman" w:eastAsia="宋体" w:hAnsi="Times New Roman" w:cs="Times New Roman"/>
          <w:color w:val="auto"/>
          <w:sz w:val="21"/>
          <w:szCs w:val="21"/>
        </w:rPr>
        <w:t>）</w:t>
      </w:r>
      <w:r w:rsidRPr="00381E91">
        <w:rPr>
          <w:rFonts w:ascii="Times New Roman" w:eastAsia="宋体" w:hAnsi="Times New Roman" w:cs="Times New Roman"/>
          <w:color w:val="auto"/>
          <w:sz w:val="21"/>
          <w:szCs w:val="21"/>
        </w:rPr>
        <w:t>，</w:t>
      </w:r>
      <w:proofErr w:type="gramStart"/>
      <w:r w:rsidRPr="00381E91">
        <w:rPr>
          <w:rFonts w:ascii="Times New Roman" w:eastAsia="宋体" w:hAnsi="Times New Roman" w:cs="Times New Roman"/>
          <w:color w:val="auto"/>
          <w:sz w:val="21"/>
          <w:szCs w:val="21"/>
        </w:rPr>
        <w:t>再伐除保留</w:t>
      </w:r>
      <w:proofErr w:type="gramEnd"/>
      <w:r w:rsidRPr="00381E91">
        <w:rPr>
          <w:rFonts w:ascii="Times New Roman" w:eastAsia="宋体" w:hAnsi="Times New Roman" w:cs="Times New Roman"/>
          <w:color w:val="auto"/>
          <w:sz w:val="21"/>
          <w:szCs w:val="21"/>
        </w:rPr>
        <w:t>林带</w:t>
      </w:r>
      <w:r w:rsidR="00B44887" w:rsidRPr="00381E91">
        <w:rPr>
          <w:rFonts w:ascii="Times New Roman" w:eastAsia="宋体" w:hAnsi="Times New Roman" w:cs="Times New Roman"/>
          <w:color w:val="auto"/>
          <w:sz w:val="21"/>
          <w:szCs w:val="21"/>
        </w:rPr>
        <w:t>进行造林更新</w:t>
      </w:r>
      <w:bookmarkStart w:id="21" w:name="_Hlk127025130"/>
      <w:r w:rsidR="00C05710" w:rsidRPr="00381E91">
        <w:rPr>
          <w:rFonts w:ascii="Times New Roman" w:eastAsia="宋体" w:hAnsi="Times New Roman" w:cs="Times New Roman"/>
          <w:color w:val="auto"/>
          <w:sz w:val="21"/>
          <w:szCs w:val="21"/>
        </w:rPr>
        <w:t>。</w:t>
      </w:r>
      <w:r w:rsidR="00B44887" w:rsidRPr="00381E91">
        <w:rPr>
          <w:rFonts w:ascii="Times New Roman" w:eastAsia="宋体" w:hAnsi="Times New Roman" w:cs="Times New Roman"/>
          <w:color w:val="auto"/>
          <w:sz w:val="21"/>
          <w:szCs w:val="21"/>
        </w:rPr>
        <w:t>这种方式</w:t>
      </w:r>
      <w:r w:rsidR="00B44887" w:rsidRPr="00381E91">
        <w:rPr>
          <w:rFonts w:ascii="Times New Roman" w:eastAsia="宋体" w:hAnsi="Times New Roman" w:cs="Times New Roman"/>
          <w:sz w:val="21"/>
          <w:szCs w:val="21"/>
        </w:rPr>
        <w:t>能在更新期间保持适当的防护功能</w:t>
      </w:r>
      <w:r w:rsidR="00C05710" w:rsidRPr="00381E91">
        <w:rPr>
          <w:rFonts w:ascii="Times New Roman" w:eastAsia="宋体" w:hAnsi="Times New Roman" w:cs="Times New Roman"/>
          <w:sz w:val="21"/>
          <w:szCs w:val="21"/>
        </w:rPr>
        <w:t>。</w:t>
      </w:r>
    </w:p>
    <w:bookmarkEnd w:id="21"/>
    <w:p w14:paraId="6F73D099" w14:textId="2E9390C9" w:rsidR="00B44887" w:rsidRPr="00381E91" w:rsidRDefault="00B44887" w:rsidP="00907DD3">
      <w:pPr>
        <w:spacing w:line="360" w:lineRule="auto"/>
        <w:ind w:firstLineChars="200" w:firstLine="420"/>
        <w:rPr>
          <w:rFonts w:ascii="Times New Roman" w:eastAsia="宋体" w:hAnsi="Times New Roman" w:cs="Times New Roman"/>
        </w:rPr>
      </w:pPr>
      <w:r w:rsidRPr="00381E91">
        <w:rPr>
          <w:rFonts w:ascii="Times New Roman" w:eastAsia="宋体" w:hAnsi="Times New Roman" w:cs="Times New Roman"/>
        </w:rPr>
        <w:t>——</w:t>
      </w:r>
      <w:r w:rsidR="00907DD3" w:rsidRPr="00381E91">
        <w:rPr>
          <w:rFonts w:ascii="Times New Roman" w:eastAsia="宋体" w:hAnsi="Times New Roman" w:cs="Times New Roman"/>
        </w:rPr>
        <w:t>半</w:t>
      </w:r>
      <w:r w:rsidRPr="00381E91">
        <w:rPr>
          <w:rFonts w:ascii="Times New Roman" w:eastAsia="宋体" w:hAnsi="Times New Roman" w:cs="Times New Roman"/>
        </w:rPr>
        <w:t>带更新</w:t>
      </w:r>
      <w:r w:rsidR="00A30C6C" w:rsidRPr="00381E91">
        <w:rPr>
          <w:rFonts w:ascii="Times New Roman" w:eastAsia="宋体" w:hAnsi="Times New Roman" w:cs="Times New Roman"/>
        </w:rPr>
        <w:t>。</w:t>
      </w:r>
      <w:r w:rsidR="00907DD3" w:rsidRPr="00381E91">
        <w:rPr>
          <w:rFonts w:ascii="Times New Roman" w:eastAsia="宋体" w:hAnsi="Times New Roman" w:cs="Times New Roman"/>
        </w:rPr>
        <w:t>对</w:t>
      </w:r>
      <w:r w:rsidR="0020710B" w:rsidRPr="00381E91">
        <w:rPr>
          <w:rFonts w:ascii="Times New Roman" w:eastAsia="宋体" w:hAnsi="Times New Roman" w:cs="Times New Roman"/>
        </w:rPr>
        <w:t>于</w:t>
      </w:r>
      <w:r w:rsidR="00907DD3" w:rsidRPr="00381E91">
        <w:rPr>
          <w:rFonts w:ascii="Times New Roman" w:eastAsia="宋体" w:hAnsi="Times New Roman" w:cs="Times New Roman"/>
        </w:rPr>
        <w:t>道路两侧的双行</w:t>
      </w:r>
      <w:r w:rsidRPr="00381E91">
        <w:rPr>
          <w:rFonts w:ascii="Times New Roman" w:eastAsia="宋体" w:hAnsi="Times New Roman" w:cs="Times New Roman"/>
        </w:rPr>
        <w:t>林带</w:t>
      </w:r>
      <w:r w:rsidR="00907DD3" w:rsidRPr="00381E91">
        <w:rPr>
          <w:rFonts w:ascii="Times New Roman" w:eastAsia="宋体" w:hAnsi="Times New Roman" w:cs="Times New Roman"/>
        </w:rPr>
        <w:t>，先对</w:t>
      </w:r>
      <w:r w:rsidRPr="00381E91">
        <w:rPr>
          <w:rFonts w:ascii="Times New Roman" w:eastAsia="宋体" w:hAnsi="Times New Roman" w:cs="Times New Roman"/>
        </w:rPr>
        <w:t>一侧</w:t>
      </w:r>
      <w:r w:rsidR="00907DD3" w:rsidRPr="00381E91">
        <w:rPr>
          <w:rFonts w:ascii="Times New Roman" w:eastAsia="宋体" w:hAnsi="Times New Roman" w:cs="Times New Roman"/>
        </w:rPr>
        <w:t>的林带进行采伐更新，</w:t>
      </w:r>
      <w:r w:rsidRPr="00381E91">
        <w:rPr>
          <w:rFonts w:ascii="Times New Roman" w:eastAsia="宋体" w:hAnsi="Times New Roman" w:cs="Times New Roman"/>
        </w:rPr>
        <w:t>待新</w:t>
      </w:r>
      <w:r w:rsidR="00C05710" w:rsidRPr="00381E91">
        <w:rPr>
          <w:rFonts w:ascii="Times New Roman" w:eastAsia="宋体" w:hAnsi="Times New Roman" w:cs="Times New Roman"/>
        </w:rPr>
        <w:t>造</w:t>
      </w:r>
      <w:r w:rsidRPr="00381E91">
        <w:rPr>
          <w:rFonts w:ascii="Times New Roman" w:eastAsia="宋体" w:hAnsi="Times New Roman" w:cs="Times New Roman"/>
        </w:rPr>
        <w:t>林</w:t>
      </w:r>
      <w:r w:rsidR="00907DD3" w:rsidRPr="00381E91">
        <w:rPr>
          <w:rFonts w:ascii="Times New Roman" w:eastAsia="宋体" w:hAnsi="Times New Roman" w:cs="Times New Roman"/>
        </w:rPr>
        <w:t>生长成型</w:t>
      </w:r>
      <w:r w:rsidRPr="00381E91">
        <w:rPr>
          <w:rFonts w:ascii="Times New Roman" w:eastAsia="宋体" w:hAnsi="Times New Roman" w:cs="Times New Roman"/>
        </w:rPr>
        <w:t>后</w:t>
      </w:r>
      <w:r w:rsidR="00907DD3" w:rsidRPr="00381E91">
        <w:rPr>
          <w:rFonts w:ascii="Times New Roman" w:eastAsia="宋体" w:hAnsi="Times New Roman" w:cs="Times New Roman"/>
        </w:rPr>
        <w:t>，再对另一侧的</w:t>
      </w:r>
      <w:r w:rsidRPr="00381E91">
        <w:rPr>
          <w:rFonts w:ascii="Times New Roman" w:eastAsia="宋体" w:hAnsi="Times New Roman" w:cs="Times New Roman"/>
        </w:rPr>
        <w:t>林带</w:t>
      </w:r>
      <w:r w:rsidR="00907DD3" w:rsidRPr="00381E91">
        <w:rPr>
          <w:rFonts w:ascii="Times New Roman" w:eastAsia="宋体" w:hAnsi="Times New Roman" w:cs="Times New Roman"/>
        </w:rPr>
        <w:t>进行更新</w:t>
      </w:r>
      <w:r w:rsidR="00C05710" w:rsidRPr="00381E91">
        <w:rPr>
          <w:rFonts w:ascii="Times New Roman" w:eastAsia="宋体" w:hAnsi="Times New Roman" w:cs="Times New Roman"/>
        </w:rPr>
        <w:t>。</w:t>
      </w:r>
      <w:r w:rsidR="0020710B" w:rsidRPr="00381E91">
        <w:rPr>
          <w:rFonts w:ascii="Times New Roman" w:eastAsia="宋体" w:hAnsi="Times New Roman" w:cs="Times New Roman"/>
        </w:rPr>
        <w:t>这种方式</w:t>
      </w:r>
      <w:r w:rsidRPr="00381E91">
        <w:rPr>
          <w:rFonts w:ascii="Times New Roman" w:eastAsia="宋体" w:hAnsi="Times New Roman" w:cs="Times New Roman"/>
        </w:rPr>
        <w:t>可</w:t>
      </w:r>
      <w:r w:rsidR="0020710B" w:rsidRPr="00381E91">
        <w:rPr>
          <w:rFonts w:ascii="Times New Roman" w:eastAsia="宋体" w:hAnsi="Times New Roman" w:cs="Times New Roman"/>
        </w:rPr>
        <w:t>以在更新期间</w:t>
      </w:r>
      <w:r w:rsidRPr="00381E91">
        <w:rPr>
          <w:rFonts w:ascii="Times New Roman" w:eastAsia="宋体" w:hAnsi="Times New Roman" w:cs="Times New Roman"/>
        </w:rPr>
        <w:t>保留原林带的防护功能。</w:t>
      </w:r>
    </w:p>
    <w:p w14:paraId="49166043" w14:textId="1471471F" w:rsidR="00B44887" w:rsidRPr="00381E91" w:rsidRDefault="00907DD3" w:rsidP="004A50DF">
      <w:pPr>
        <w:spacing w:line="360" w:lineRule="auto"/>
        <w:rPr>
          <w:rFonts w:ascii="Times New Roman" w:eastAsia="宋体" w:hAnsi="Times New Roman" w:cs="Times New Roman"/>
        </w:rPr>
      </w:pPr>
      <w:r w:rsidRPr="00381E91">
        <w:rPr>
          <w:rFonts w:ascii="Times New Roman" w:eastAsia="宋体" w:hAnsi="Times New Roman" w:cs="Times New Roman"/>
        </w:rPr>
        <w:softHyphen/>
        <w:t xml:space="preserve">    ——</w:t>
      </w:r>
      <w:r w:rsidR="00B44887" w:rsidRPr="00381E91">
        <w:rPr>
          <w:rFonts w:ascii="Times New Roman" w:eastAsia="宋体" w:hAnsi="Times New Roman" w:cs="Times New Roman"/>
        </w:rPr>
        <w:t>带内</w:t>
      </w:r>
      <w:r w:rsidRPr="00381E91">
        <w:rPr>
          <w:rFonts w:ascii="Times New Roman" w:eastAsia="宋体" w:hAnsi="Times New Roman" w:cs="Times New Roman"/>
        </w:rPr>
        <w:t>更新</w:t>
      </w:r>
      <w:r w:rsidR="00A30C6C" w:rsidRPr="00381E91">
        <w:rPr>
          <w:rFonts w:ascii="Times New Roman" w:eastAsia="宋体" w:hAnsi="Times New Roman" w:cs="Times New Roman"/>
        </w:rPr>
        <w:t>。</w:t>
      </w:r>
      <w:r w:rsidR="00C05710" w:rsidRPr="00381E91">
        <w:rPr>
          <w:rFonts w:ascii="Times New Roman" w:eastAsia="宋体" w:hAnsi="Times New Roman" w:cs="Times New Roman"/>
        </w:rPr>
        <w:t>对原有林带进行</w:t>
      </w:r>
      <w:proofErr w:type="gramStart"/>
      <w:r w:rsidR="00C05710" w:rsidRPr="00381E91">
        <w:rPr>
          <w:rFonts w:ascii="Times New Roman" w:eastAsia="宋体" w:hAnsi="Times New Roman" w:cs="Times New Roman"/>
        </w:rPr>
        <w:t>隔株伐</w:t>
      </w:r>
      <w:proofErr w:type="gramEnd"/>
      <w:r w:rsidR="00C05710" w:rsidRPr="00381E91">
        <w:rPr>
          <w:rFonts w:ascii="Times New Roman" w:eastAsia="宋体" w:hAnsi="Times New Roman" w:cs="Times New Roman"/>
        </w:rPr>
        <w:t>除，再在株</w:t>
      </w:r>
      <w:r w:rsidR="00B44887" w:rsidRPr="00381E91">
        <w:rPr>
          <w:rFonts w:ascii="Times New Roman" w:eastAsia="宋体" w:hAnsi="Times New Roman" w:cs="Times New Roman"/>
        </w:rPr>
        <w:t>间空隙地上进行</w:t>
      </w:r>
      <w:r w:rsidR="00C05710" w:rsidRPr="00381E91">
        <w:rPr>
          <w:rFonts w:ascii="Times New Roman" w:eastAsia="宋体" w:hAnsi="Times New Roman" w:cs="Times New Roman"/>
        </w:rPr>
        <w:t>造林，等新造林木生长成型后，再将其它的林</w:t>
      </w:r>
      <w:proofErr w:type="gramStart"/>
      <w:r w:rsidR="00C05710" w:rsidRPr="00381E91">
        <w:rPr>
          <w:rFonts w:ascii="Times New Roman" w:eastAsia="宋体" w:hAnsi="Times New Roman" w:cs="Times New Roman"/>
        </w:rPr>
        <w:t>木伐</w:t>
      </w:r>
      <w:proofErr w:type="gramEnd"/>
      <w:r w:rsidR="00C05710" w:rsidRPr="00381E91">
        <w:rPr>
          <w:rFonts w:ascii="Times New Roman" w:eastAsia="宋体" w:hAnsi="Times New Roman" w:cs="Times New Roman"/>
        </w:rPr>
        <w:t>除更新。这种方式更新的林带整齐性差，仅</w:t>
      </w:r>
      <w:r w:rsidR="00B44887" w:rsidRPr="00381E91">
        <w:rPr>
          <w:rFonts w:ascii="Times New Roman" w:eastAsia="宋体" w:hAnsi="Times New Roman" w:cs="Times New Roman"/>
        </w:rPr>
        <w:t>适用于结构不合理林带</w:t>
      </w:r>
      <w:r w:rsidR="00C05710" w:rsidRPr="00381E91">
        <w:rPr>
          <w:rFonts w:ascii="Times New Roman" w:eastAsia="宋体" w:hAnsi="Times New Roman" w:cs="Times New Roman"/>
        </w:rPr>
        <w:t>的树种调整</w:t>
      </w:r>
      <w:r w:rsidR="00B44887" w:rsidRPr="00381E91">
        <w:rPr>
          <w:rFonts w:ascii="Times New Roman" w:eastAsia="宋体" w:hAnsi="Times New Roman" w:cs="Times New Roman"/>
        </w:rPr>
        <w:t>。</w:t>
      </w:r>
    </w:p>
    <w:p w14:paraId="2143E600" w14:textId="030810E8" w:rsidR="000A669F" w:rsidRPr="006A502B" w:rsidRDefault="00C11E7F" w:rsidP="006A502B">
      <w:pPr>
        <w:pStyle w:val="1"/>
        <w:spacing w:before="0" w:after="0"/>
        <w:rPr>
          <w:rFonts w:ascii="黑体" w:eastAsia="黑体" w:hAnsi="黑体" w:cs="宋体" w:hint="eastAsia"/>
          <w:sz w:val="21"/>
          <w:szCs w:val="21"/>
        </w:rPr>
      </w:pPr>
      <w:bookmarkStart w:id="22" w:name="_Toc164325111"/>
      <w:r w:rsidRPr="006A502B">
        <w:rPr>
          <w:rFonts w:ascii="黑体" w:eastAsia="黑体" w:hAnsi="黑体"/>
          <w:sz w:val="21"/>
          <w:szCs w:val="21"/>
        </w:rPr>
        <w:t>8</w:t>
      </w:r>
      <w:r w:rsidR="007F1AA0" w:rsidRPr="006A502B">
        <w:rPr>
          <w:rFonts w:ascii="黑体" w:eastAsia="黑体" w:hAnsi="黑体"/>
          <w:sz w:val="21"/>
          <w:szCs w:val="21"/>
        </w:rPr>
        <w:t xml:space="preserve"> </w:t>
      </w:r>
      <w:r w:rsidR="001F0CC9" w:rsidRPr="006A502B">
        <w:rPr>
          <w:rFonts w:ascii="黑体" w:eastAsia="黑体" w:hAnsi="黑体" w:hint="eastAsia"/>
          <w:sz w:val="21"/>
          <w:szCs w:val="21"/>
        </w:rPr>
        <w:t>检查</w:t>
      </w:r>
      <w:r w:rsidR="007F1AA0" w:rsidRPr="006A502B">
        <w:rPr>
          <w:rFonts w:ascii="黑体" w:eastAsia="黑体" w:hAnsi="黑体" w:cs="宋体" w:hint="eastAsia"/>
          <w:sz w:val="21"/>
          <w:szCs w:val="21"/>
        </w:rPr>
        <w:t>验收</w:t>
      </w:r>
      <w:bookmarkEnd w:id="22"/>
    </w:p>
    <w:p w14:paraId="53A49124" w14:textId="54243A40" w:rsidR="001F0CC9" w:rsidRPr="001853B8" w:rsidRDefault="001F0CC9" w:rsidP="001F0CC9">
      <w:pPr>
        <w:autoSpaceDE w:val="0"/>
        <w:autoSpaceDN w:val="0"/>
        <w:adjustRightInd w:val="0"/>
        <w:spacing w:line="360" w:lineRule="auto"/>
        <w:ind w:firstLineChars="200" w:firstLine="420"/>
        <w:jc w:val="left"/>
        <w:rPr>
          <w:rFonts w:ascii="Times New Roman" w:eastAsia="宋体" w:hAnsi="Times New Roman" w:cs="Times New Roman"/>
        </w:rPr>
      </w:pPr>
      <w:r w:rsidRPr="00381E91">
        <w:rPr>
          <w:rFonts w:ascii="Times New Roman" w:eastAsia="宋体" w:hAnsi="Times New Roman" w:cs="Times New Roman"/>
          <w:kern w:val="0"/>
          <w:szCs w:val="21"/>
        </w:rPr>
        <w:t>参照</w:t>
      </w:r>
      <w:r w:rsidRPr="00381E91">
        <w:rPr>
          <w:rFonts w:ascii="Times New Roman" w:eastAsia="宋体" w:hAnsi="Times New Roman" w:cs="Times New Roman"/>
          <w:kern w:val="0"/>
          <w:szCs w:val="21"/>
        </w:rPr>
        <w:t xml:space="preserve"> </w:t>
      </w:r>
      <w:r w:rsidRPr="00381E91">
        <w:rPr>
          <w:rFonts w:ascii="Times New Roman" w:eastAsia="宋体" w:hAnsi="Times New Roman" w:cs="Times New Roman"/>
        </w:rPr>
        <w:t>GB/T 15776-20</w:t>
      </w:r>
      <w:r w:rsidR="003C163C">
        <w:rPr>
          <w:rFonts w:ascii="Times New Roman" w:eastAsia="宋体" w:hAnsi="Times New Roman" w:cs="Times New Roman" w:hint="eastAsia"/>
        </w:rPr>
        <w:t>23</w:t>
      </w:r>
      <w:r w:rsidR="00D704E3">
        <w:rPr>
          <w:rFonts w:ascii="Times New Roman" w:eastAsia="宋体" w:hAnsi="Times New Roman" w:cs="Times New Roman" w:hint="eastAsia"/>
        </w:rPr>
        <w:t>“</w:t>
      </w:r>
      <w:r w:rsidR="00D704E3">
        <w:rPr>
          <w:rFonts w:ascii="Times New Roman" w:eastAsia="宋体" w:hAnsi="Times New Roman" w:cs="Times New Roman" w:hint="eastAsia"/>
        </w:rPr>
        <w:t>16.</w:t>
      </w:r>
      <w:r w:rsidR="003C163C">
        <w:rPr>
          <w:rFonts w:ascii="Times New Roman" w:eastAsia="宋体" w:hAnsi="Times New Roman" w:cs="Times New Roman" w:hint="eastAsia"/>
        </w:rPr>
        <w:t xml:space="preserve">2.3 </w:t>
      </w:r>
      <w:r w:rsidR="003C163C">
        <w:rPr>
          <w:rFonts w:ascii="Times New Roman" w:eastAsia="宋体" w:hAnsi="Times New Roman" w:cs="Times New Roman" w:hint="eastAsia"/>
        </w:rPr>
        <w:t>四旁植树质量评价”、</w:t>
      </w:r>
      <w:r w:rsidRPr="00381E91">
        <w:rPr>
          <w:rFonts w:ascii="Times New Roman" w:eastAsia="宋体" w:hAnsi="Times New Roman" w:cs="Times New Roman"/>
        </w:rPr>
        <w:t xml:space="preserve">GB/T 33130-2016 </w:t>
      </w:r>
      <w:r w:rsidR="00D704E3">
        <w:rPr>
          <w:rFonts w:ascii="Times New Roman" w:eastAsia="宋体" w:hAnsi="Times New Roman" w:cs="Times New Roman" w:hint="eastAsia"/>
        </w:rPr>
        <w:t>“附录</w:t>
      </w:r>
      <w:r w:rsidR="00D704E3">
        <w:rPr>
          <w:rFonts w:ascii="Times New Roman" w:eastAsia="宋体" w:hAnsi="Times New Roman" w:cs="Times New Roman" w:hint="eastAsia"/>
        </w:rPr>
        <w:t xml:space="preserve">C </w:t>
      </w:r>
      <w:r w:rsidR="00D704E3">
        <w:rPr>
          <w:rFonts w:ascii="Times New Roman" w:eastAsia="宋体" w:hAnsi="Times New Roman" w:cs="Times New Roman" w:hint="eastAsia"/>
        </w:rPr>
        <w:t>表</w:t>
      </w:r>
      <w:r w:rsidR="00D704E3">
        <w:rPr>
          <w:rFonts w:ascii="Times New Roman" w:eastAsia="宋体" w:hAnsi="Times New Roman" w:cs="Times New Roman" w:hint="eastAsia"/>
        </w:rPr>
        <w:t>C.1</w:t>
      </w:r>
      <w:r w:rsidR="003C163C">
        <w:rPr>
          <w:rFonts w:ascii="Times New Roman" w:eastAsia="宋体" w:hAnsi="Times New Roman" w:cs="Times New Roman" w:hint="eastAsia"/>
        </w:rPr>
        <w:t xml:space="preserve">  </w:t>
      </w:r>
      <w:r w:rsidR="00D704E3">
        <w:rPr>
          <w:rFonts w:ascii="Times New Roman" w:eastAsia="宋体" w:hAnsi="Times New Roman" w:cs="Times New Roman" w:hint="eastAsia"/>
        </w:rPr>
        <w:t>A2</w:t>
      </w:r>
      <w:r w:rsidR="003C163C">
        <w:rPr>
          <w:rFonts w:ascii="Times New Roman" w:eastAsia="宋体" w:hAnsi="Times New Roman" w:cs="Times New Roman" w:hint="eastAsia"/>
        </w:rPr>
        <w:t xml:space="preserve">5 </w:t>
      </w:r>
      <w:r w:rsidR="003C163C">
        <w:rPr>
          <w:rFonts w:ascii="Times New Roman" w:eastAsia="宋体" w:hAnsi="Times New Roman" w:cs="Times New Roman" w:hint="eastAsia"/>
        </w:rPr>
        <w:t>农田林网密度与保存率</w:t>
      </w:r>
      <w:r w:rsidR="00D704E3">
        <w:rPr>
          <w:rFonts w:ascii="Times New Roman" w:eastAsia="宋体" w:hAnsi="Times New Roman" w:cs="Times New Roman" w:hint="eastAsia"/>
        </w:rPr>
        <w:t>”</w:t>
      </w:r>
      <w:r w:rsidRPr="00381E91">
        <w:rPr>
          <w:rFonts w:ascii="Times New Roman" w:eastAsia="宋体" w:hAnsi="Times New Roman" w:cs="Times New Roman"/>
        </w:rPr>
        <w:t>相关规定执行</w:t>
      </w:r>
      <w:r w:rsidR="001E2522">
        <w:rPr>
          <w:rFonts w:ascii="Times New Roman" w:eastAsia="宋体" w:hAnsi="Times New Roman" w:cs="Times New Roman" w:hint="eastAsia"/>
        </w:rPr>
        <w:t>。</w:t>
      </w:r>
      <w:r w:rsidR="00EF33F2">
        <w:rPr>
          <w:rFonts w:ascii="Times New Roman" w:eastAsia="宋体" w:hAnsi="Times New Roman" w:cs="Times New Roman" w:hint="eastAsia"/>
        </w:rPr>
        <w:t>验收标准为</w:t>
      </w:r>
      <w:r w:rsidR="001853B8" w:rsidRPr="001853B8">
        <w:rPr>
          <w:rFonts w:ascii="Times New Roman" w:eastAsia="宋体" w:hAnsi="Times New Roman" w:cs="Times New Roman" w:hint="eastAsia"/>
        </w:rPr>
        <w:t>当年造林成活率达到</w:t>
      </w:r>
      <w:r w:rsidR="001853B8" w:rsidRPr="001853B8">
        <w:rPr>
          <w:rFonts w:ascii="Times New Roman" w:eastAsia="宋体" w:hAnsi="Times New Roman" w:cs="Times New Roman"/>
        </w:rPr>
        <w:t>90%</w:t>
      </w:r>
      <w:r w:rsidR="001853B8" w:rsidRPr="001853B8">
        <w:rPr>
          <w:rFonts w:ascii="Times New Roman" w:eastAsia="宋体" w:hAnsi="Times New Roman" w:cs="Times New Roman"/>
        </w:rPr>
        <w:t>以上，三年后保存率达到</w:t>
      </w:r>
      <w:r w:rsidR="001853B8" w:rsidRPr="001853B8">
        <w:rPr>
          <w:rFonts w:ascii="Times New Roman" w:eastAsia="宋体" w:hAnsi="Times New Roman" w:cs="Times New Roman"/>
        </w:rPr>
        <w:t>85%</w:t>
      </w:r>
      <w:r w:rsidR="001853B8" w:rsidRPr="001853B8">
        <w:rPr>
          <w:rFonts w:ascii="Times New Roman" w:eastAsia="宋体" w:hAnsi="Times New Roman" w:cs="Times New Roman"/>
        </w:rPr>
        <w:t>以上，林相整齐、结构合理。</w:t>
      </w:r>
    </w:p>
    <w:p w14:paraId="0D1971DE" w14:textId="19CE50C1" w:rsidR="007F1AA0" w:rsidRPr="006A502B" w:rsidRDefault="007D6F77" w:rsidP="006A502B">
      <w:pPr>
        <w:pStyle w:val="1"/>
        <w:spacing w:before="0" w:after="0"/>
        <w:rPr>
          <w:rFonts w:ascii="黑体" w:eastAsia="黑体" w:hAnsi="黑体" w:hint="eastAsia"/>
          <w:sz w:val="21"/>
          <w:szCs w:val="21"/>
        </w:rPr>
      </w:pPr>
      <w:bookmarkStart w:id="23" w:name="_Toc164325112"/>
      <w:r w:rsidRPr="006A502B">
        <w:rPr>
          <w:rFonts w:ascii="黑体" w:eastAsia="黑体" w:hAnsi="黑体" w:hint="eastAsia"/>
          <w:sz w:val="21"/>
          <w:szCs w:val="21"/>
        </w:rPr>
        <w:t xml:space="preserve">9 </w:t>
      </w:r>
      <w:r w:rsidR="004A50DF" w:rsidRPr="006A502B">
        <w:rPr>
          <w:rFonts w:ascii="黑体" w:eastAsia="黑体" w:hAnsi="黑体" w:hint="eastAsia"/>
          <w:sz w:val="21"/>
          <w:szCs w:val="21"/>
        </w:rPr>
        <w:t>档案管理</w:t>
      </w:r>
      <w:bookmarkEnd w:id="23"/>
    </w:p>
    <w:p w14:paraId="01393DAE" w14:textId="3AE17722" w:rsidR="001F0CC9" w:rsidRPr="00381E91" w:rsidRDefault="000E1255" w:rsidP="004A50DF">
      <w:pPr>
        <w:spacing w:line="360" w:lineRule="auto"/>
        <w:ind w:firstLineChars="200" w:firstLine="420"/>
        <w:rPr>
          <w:rFonts w:ascii="Times New Roman" w:eastAsia="宋体" w:hAnsi="Times New Roman" w:cs="Times New Roman"/>
        </w:rPr>
        <w:sectPr w:rsidR="001F0CC9" w:rsidRPr="00381E91" w:rsidSect="00D92660">
          <w:footerReference w:type="default" r:id="rId10"/>
          <w:pgSz w:w="11906" w:h="16838"/>
          <w:pgMar w:top="1440" w:right="1800" w:bottom="1440" w:left="1800" w:header="851" w:footer="992" w:gutter="0"/>
          <w:pgNumType w:start="1"/>
          <w:cols w:space="425"/>
          <w:docGrid w:type="lines" w:linePitch="312"/>
        </w:sectPr>
      </w:pPr>
      <w:r w:rsidRPr="00381E91">
        <w:rPr>
          <w:rFonts w:ascii="Times New Roman" w:eastAsia="宋体" w:hAnsi="Times New Roman" w:cs="Times New Roman"/>
          <w:szCs w:val="21"/>
        </w:rPr>
        <w:t>高标准农田营建防护林网的档案管理包括规划设计文件，造林、</w:t>
      </w:r>
      <w:r w:rsidR="00CC03C2" w:rsidRPr="00381E91">
        <w:rPr>
          <w:rFonts w:ascii="Times New Roman" w:eastAsia="宋体" w:hAnsi="Times New Roman" w:cs="Times New Roman"/>
          <w:szCs w:val="21"/>
        </w:rPr>
        <w:t>抚育</w:t>
      </w:r>
      <w:r w:rsidRPr="00381E91">
        <w:rPr>
          <w:rFonts w:ascii="Times New Roman" w:eastAsia="宋体" w:hAnsi="Times New Roman" w:cs="Times New Roman"/>
          <w:szCs w:val="21"/>
        </w:rPr>
        <w:t>、更新相关技术资料及图片资料，土地利用变化，资金来源及使用情况，林网建设单位、造林设计单位、施工单位</w:t>
      </w:r>
      <w:r w:rsidR="001F0CC9" w:rsidRPr="00381E91">
        <w:rPr>
          <w:rFonts w:ascii="Times New Roman" w:eastAsia="宋体" w:hAnsi="Times New Roman" w:cs="Times New Roman"/>
          <w:szCs w:val="21"/>
        </w:rPr>
        <w:t>基本情况，</w:t>
      </w:r>
      <w:r w:rsidR="001A097B">
        <w:rPr>
          <w:rFonts w:ascii="Times New Roman" w:eastAsia="宋体" w:hAnsi="Times New Roman" w:cs="Times New Roman" w:hint="eastAsia"/>
          <w:szCs w:val="21"/>
        </w:rPr>
        <w:t>招投标情况，</w:t>
      </w:r>
      <w:r w:rsidR="001F0CC9" w:rsidRPr="00381E91">
        <w:rPr>
          <w:rFonts w:ascii="Times New Roman" w:eastAsia="宋体" w:hAnsi="Times New Roman" w:cs="Times New Roman"/>
          <w:szCs w:val="21"/>
        </w:rPr>
        <w:t>检查验收报告</w:t>
      </w:r>
      <w:r w:rsidRPr="00381E91">
        <w:rPr>
          <w:rFonts w:ascii="Times New Roman" w:eastAsia="宋体" w:hAnsi="Times New Roman" w:cs="Times New Roman"/>
          <w:szCs w:val="21"/>
        </w:rPr>
        <w:t>等。</w:t>
      </w:r>
      <w:r w:rsidR="001F0CC9" w:rsidRPr="00381E91">
        <w:rPr>
          <w:rFonts w:ascii="Times New Roman" w:eastAsia="宋体" w:hAnsi="Times New Roman" w:cs="Times New Roman"/>
          <w:szCs w:val="21"/>
        </w:rPr>
        <w:t>可</w:t>
      </w:r>
      <w:r w:rsidR="007F1AA0" w:rsidRPr="00381E91">
        <w:rPr>
          <w:rFonts w:ascii="Times New Roman" w:eastAsia="宋体" w:hAnsi="Times New Roman" w:cs="Times New Roman"/>
          <w:kern w:val="0"/>
          <w:szCs w:val="21"/>
        </w:rPr>
        <w:t>参照</w:t>
      </w:r>
      <w:r w:rsidR="007F1AA0" w:rsidRPr="00381E91">
        <w:rPr>
          <w:rFonts w:ascii="Times New Roman" w:eastAsia="宋体" w:hAnsi="Times New Roman" w:cs="Times New Roman"/>
          <w:kern w:val="0"/>
          <w:szCs w:val="21"/>
        </w:rPr>
        <w:t xml:space="preserve"> </w:t>
      </w:r>
      <w:r w:rsidR="004A50DF" w:rsidRPr="00381E91">
        <w:rPr>
          <w:rFonts w:ascii="Times New Roman" w:eastAsia="宋体" w:hAnsi="Times New Roman" w:cs="Times New Roman"/>
        </w:rPr>
        <w:t>GB/T 15776-20</w:t>
      </w:r>
      <w:r w:rsidR="003C163C">
        <w:rPr>
          <w:rFonts w:ascii="Times New Roman" w:eastAsia="宋体" w:hAnsi="Times New Roman" w:cs="Times New Roman" w:hint="eastAsia"/>
        </w:rPr>
        <w:t>23</w:t>
      </w:r>
      <w:r w:rsidR="00D704E3">
        <w:rPr>
          <w:rFonts w:ascii="Times New Roman" w:eastAsia="宋体" w:hAnsi="Times New Roman" w:cs="Times New Roman" w:hint="eastAsia"/>
        </w:rPr>
        <w:t>“</w:t>
      </w:r>
      <w:r w:rsidR="003C163C">
        <w:rPr>
          <w:rFonts w:ascii="Times New Roman" w:eastAsia="宋体" w:hAnsi="Times New Roman" w:cs="Times New Roman" w:hint="eastAsia"/>
        </w:rPr>
        <w:t xml:space="preserve">18 </w:t>
      </w:r>
      <w:r w:rsidR="003C163C">
        <w:rPr>
          <w:rFonts w:ascii="Times New Roman" w:eastAsia="宋体" w:hAnsi="Times New Roman" w:cs="Times New Roman" w:hint="eastAsia"/>
        </w:rPr>
        <w:t>造林档案”</w:t>
      </w:r>
      <w:r w:rsidRPr="00381E91">
        <w:rPr>
          <w:rFonts w:ascii="Times New Roman" w:eastAsia="宋体" w:hAnsi="Times New Roman" w:cs="Times New Roman"/>
        </w:rPr>
        <w:t>相关规定执行</w:t>
      </w:r>
      <w:r w:rsidR="004A50DF" w:rsidRPr="00381E91">
        <w:rPr>
          <w:rFonts w:ascii="Times New Roman" w:eastAsia="宋体" w:hAnsi="Times New Roman" w:cs="Times New Roman"/>
        </w:rPr>
        <w:t>。</w:t>
      </w:r>
    </w:p>
    <w:p w14:paraId="460A0D1F" w14:textId="77777777" w:rsidR="004A50DF" w:rsidRPr="006A502B" w:rsidRDefault="004A50DF" w:rsidP="006A502B">
      <w:pPr>
        <w:pStyle w:val="1"/>
        <w:spacing w:before="0" w:after="0" w:line="360" w:lineRule="auto"/>
        <w:jc w:val="center"/>
        <w:rPr>
          <w:rFonts w:ascii="黑体" w:eastAsia="黑体" w:hAnsi="黑体" w:hint="eastAsia"/>
          <w:sz w:val="21"/>
          <w:szCs w:val="21"/>
        </w:rPr>
      </w:pPr>
      <w:bookmarkStart w:id="24" w:name="_Toc164325113"/>
      <w:r w:rsidRPr="006A502B">
        <w:rPr>
          <w:rFonts w:ascii="黑体" w:eastAsia="黑体" w:hAnsi="黑体" w:hint="eastAsia"/>
          <w:sz w:val="21"/>
          <w:szCs w:val="21"/>
        </w:rPr>
        <w:lastRenderedPageBreak/>
        <w:t>附录A</w:t>
      </w:r>
      <w:bookmarkEnd w:id="24"/>
    </w:p>
    <w:p w14:paraId="1FB07995" w14:textId="4FBAE784" w:rsidR="007132AC" w:rsidRPr="006A502B" w:rsidRDefault="004A50DF" w:rsidP="004A50DF">
      <w:pPr>
        <w:spacing w:line="360" w:lineRule="auto"/>
        <w:jc w:val="center"/>
        <w:rPr>
          <w:rFonts w:ascii="黑体" w:eastAsia="黑体" w:hAnsi="黑体" w:cs="宋体" w:hint="eastAsia"/>
          <w:b/>
          <w:bCs/>
          <w:kern w:val="0"/>
          <w:szCs w:val="21"/>
        </w:rPr>
      </w:pPr>
      <w:r w:rsidRPr="006A502B">
        <w:rPr>
          <w:rFonts w:ascii="黑体" w:eastAsia="黑体" w:hAnsi="黑体" w:cs="宋体" w:hint="eastAsia"/>
          <w:b/>
          <w:bCs/>
          <w:kern w:val="0"/>
          <w:szCs w:val="21"/>
        </w:rPr>
        <w:t>（规范性）</w:t>
      </w:r>
    </w:p>
    <w:p w14:paraId="512C6BA9" w14:textId="6205BE7A" w:rsidR="006A502B" w:rsidRPr="006A502B" w:rsidRDefault="006A502B" w:rsidP="004A50DF">
      <w:pPr>
        <w:spacing w:line="360" w:lineRule="auto"/>
        <w:jc w:val="center"/>
        <w:rPr>
          <w:rFonts w:ascii="黑体" w:eastAsia="黑体" w:hAnsi="黑体" w:cs="宋体" w:hint="eastAsia"/>
          <w:kern w:val="0"/>
          <w:szCs w:val="21"/>
        </w:rPr>
      </w:pPr>
      <w:r w:rsidRPr="006A502B">
        <w:rPr>
          <w:rFonts w:ascii="黑体" w:eastAsia="黑体" w:hAnsi="黑体" w:cs="宋体" w:hint="eastAsia"/>
          <w:b/>
          <w:bCs/>
          <w:kern w:val="0"/>
          <w:szCs w:val="21"/>
        </w:rPr>
        <w:t>不同地区高标准农田防护林网营建指标及模式</w:t>
      </w:r>
    </w:p>
    <w:p w14:paraId="505095C8" w14:textId="33E1A5CB" w:rsidR="004A50DF" w:rsidRDefault="004A50DF" w:rsidP="004A50DF">
      <w:pPr>
        <w:spacing w:line="360" w:lineRule="auto"/>
        <w:rPr>
          <w:rFonts w:ascii="宋体" w:eastAsia="宋体" w:cs="宋体" w:hint="eastAsia"/>
          <w:kern w:val="0"/>
          <w:szCs w:val="21"/>
        </w:rPr>
      </w:pPr>
      <w:r>
        <w:rPr>
          <w:rFonts w:ascii="宋体" w:eastAsia="宋体" w:cs="宋体" w:hint="eastAsia"/>
          <w:kern w:val="0"/>
          <w:szCs w:val="21"/>
        </w:rPr>
        <w:t xml:space="preserve"> </w:t>
      </w:r>
      <w:r>
        <w:rPr>
          <w:rFonts w:ascii="宋体" w:eastAsia="宋体" w:cs="宋体"/>
          <w:kern w:val="0"/>
          <w:szCs w:val="21"/>
        </w:rPr>
        <w:t xml:space="preserve">  </w:t>
      </w:r>
      <w:r w:rsidRPr="006A502B">
        <w:rPr>
          <w:rFonts w:ascii="宋体" w:eastAsia="宋体" w:cs="宋体"/>
          <w:kern w:val="0"/>
          <w:szCs w:val="21"/>
        </w:rPr>
        <w:t xml:space="preserve"> </w:t>
      </w:r>
      <w:r w:rsidR="006A502B" w:rsidRPr="006A502B">
        <w:rPr>
          <w:rFonts w:ascii="宋体" w:eastAsia="宋体" w:cs="宋体" w:hint="eastAsia"/>
          <w:kern w:val="0"/>
          <w:szCs w:val="21"/>
        </w:rPr>
        <w:t>不同地区高标准农田防护林网营建指标及模式</w:t>
      </w:r>
      <w:r>
        <w:rPr>
          <w:rFonts w:ascii="宋体" w:eastAsia="宋体" w:cs="宋体" w:hint="eastAsia"/>
          <w:kern w:val="0"/>
          <w:szCs w:val="21"/>
        </w:rPr>
        <w:t>见表A</w:t>
      </w:r>
      <w:r>
        <w:rPr>
          <w:rFonts w:ascii="宋体" w:eastAsia="宋体" w:cs="宋体"/>
          <w:kern w:val="0"/>
          <w:szCs w:val="21"/>
        </w:rPr>
        <w:t>.1</w:t>
      </w:r>
      <w:r>
        <w:rPr>
          <w:rFonts w:ascii="宋体" w:eastAsia="宋体" w:cs="宋体" w:hint="eastAsia"/>
          <w:kern w:val="0"/>
          <w:szCs w:val="21"/>
        </w:rPr>
        <w:t>。</w:t>
      </w:r>
    </w:p>
    <w:p w14:paraId="7FC32A1D" w14:textId="34603379" w:rsidR="004A50DF" w:rsidRDefault="004A50DF" w:rsidP="004A50DF">
      <w:pPr>
        <w:spacing w:line="360" w:lineRule="auto"/>
        <w:jc w:val="center"/>
        <w:rPr>
          <w:rFonts w:ascii="宋体" w:eastAsia="宋体" w:cs="宋体" w:hint="eastAsia"/>
          <w:b/>
          <w:bCs/>
          <w:kern w:val="0"/>
          <w:szCs w:val="21"/>
        </w:rPr>
      </w:pPr>
      <w:r w:rsidRPr="004A50DF">
        <w:rPr>
          <w:rFonts w:ascii="宋体" w:eastAsia="宋体" w:cs="宋体" w:hint="eastAsia"/>
          <w:b/>
          <w:bCs/>
          <w:kern w:val="0"/>
          <w:szCs w:val="21"/>
        </w:rPr>
        <w:t>表A</w:t>
      </w:r>
      <w:r w:rsidRPr="004A50DF">
        <w:rPr>
          <w:rFonts w:ascii="宋体" w:eastAsia="宋体" w:cs="宋体"/>
          <w:b/>
          <w:bCs/>
          <w:kern w:val="0"/>
          <w:szCs w:val="21"/>
        </w:rPr>
        <w:t xml:space="preserve">.1 </w:t>
      </w:r>
      <w:r w:rsidRPr="004A50DF">
        <w:rPr>
          <w:rFonts w:ascii="宋体" w:eastAsia="宋体" w:cs="宋体" w:hint="eastAsia"/>
          <w:b/>
          <w:bCs/>
          <w:kern w:val="0"/>
          <w:szCs w:val="21"/>
        </w:rPr>
        <w:t>不同</w:t>
      </w:r>
      <w:r w:rsidR="00F527CA">
        <w:rPr>
          <w:rFonts w:ascii="宋体" w:eastAsia="宋体" w:cs="宋体" w:hint="eastAsia"/>
          <w:b/>
          <w:bCs/>
          <w:kern w:val="0"/>
          <w:szCs w:val="21"/>
        </w:rPr>
        <w:t>地区</w:t>
      </w:r>
      <w:r w:rsidRPr="004A50DF">
        <w:rPr>
          <w:rFonts w:ascii="宋体" w:eastAsia="宋体" w:cs="宋体" w:hint="eastAsia"/>
          <w:b/>
          <w:bCs/>
          <w:kern w:val="0"/>
          <w:szCs w:val="21"/>
        </w:rPr>
        <w:t>高标准农田防护林网</w:t>
      </w:r>
      <w:r w:rsidR="00F527CA">
        <w:rPr>
          <w:rFonts w:ascii="宋体" w:eastAsia="宋体" w:cs="宋体" w:hint="eastAsia"/>
          <w:b/>
          <w:bCs/>
          <w:kern w:val="0"/>
          <w:szCs w:val="21"/>
        </w:rPr>
        <w:t>营建</w:t>
      </w:r>
      <w:r w:rsidRPr="004A50DF">
        <w:rPr>
          <w:rFonts w:ascii="宋体" w:eastAsia="宋体" w:cs="宋体" w:hint="eastAsia"/>
          <w:b/>
          <w:bCs/>
          <w:kern w:val="0"/>
          <w:szCs w:val="21"/>
        </w:rPr>
        <w:t>指标及模式</w:t>
      </w:r>
    </w:p>
    <w:tbl>
      <w:tblPr>
        <w:tblStyle w:val="ab"/>
        <w:tblW w:w="0" w:type="auto"/>
        <w:jc w:val="center"/>
        <w:tblLook w:val="04A0" w:firstRow="1" w:lastRow="0" w:firstColumn="1" w:lastColumn="0" w:noHBand="0" w:noVBand="1"/>
      </w:tblPr>
      <w:tblGrid>
        <w:gridCol w:w="704"/>
        <w:gridCol w:w="2552"/>
        <w:gridCol w:w="1842"/>
        <w:gridCol w:w="3198"/>
      </w:tblGrid>
      <w:tr w:rsidR="00682DDC" w:rsidRPr="00381E91" w14:paraId="7E6F6C49" w14:textId="0F7195BD" w:rsidTr="00DA69B2">
        <w:trPr>
          <w:jc w:val="center"/>
        </w:trPr>
        <w:tc>
          <w:tcPr>
            <w:tcW w:w="704" w:type="dxa"/>
            <w:vAlign w:val="center"/>
          </w:tcPr>
          <w:p w14:paraId="669B8587" w14:textId="6DD6BFDB" w:rsidR="00682DDC" w:rsidRPr="00381E91" w:rsidRDefault="00682DDC"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地区</w:t>
            </w:r>
          </w:p>
        </w:tc>
        <w:tc>
          <w:tcPr>
            <w:tcW w:w="2552" w:type="dxa"/>
            <w:vAlign w:val="center"/>
          </w:tcPr>
          <w:p w14:paraId="775E6953" w14:textId="3D4EDBB6" w:rsidR="00682DDC" w:rsidRPr="00381E91" w:rsidRDefault="00682DDC" w:rsidP="00780D4F">
            <w:pPr>
              <w:jc w:val="cente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主要特点</w:t>
            </w:r>
          </w:p>
        </w:tc>
        <w:tc>
          <w:tcPr>
            <w:tcW w:w="1842" w:type="dxa"/>
            <w:vAlign w:val="center"/>
          </w:tcPr>
          <w:p w14:paraId="7BFB9AD2" w14:textId="61613B0D" w:rsidR="00682DDC" w:rsidRPr="00381E91" w:rsidRDefault="00682DDC" w:rsidP="00550A45">
            <w:pPr>
              <w:jc w:val="cente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防护林网指标</w:t>
            </w:r>
          </w:p>
        </w:tc>
        <w:tc>
          <w:tcPr>
            <w:tcW w:w="3198" w:type="dxa"/>
            <w:vAlign w:val="center"/>
          </w:tcPr>
          <w:p w14:paraId="138A1C6D" w14:textId="325CE1A4" w:rsidR="00682DDC" w:rsidRPr="00381E91" w:rsidRDefault="00373276" w:rsidP="00780D4F">
            <w:pPr>
              <w:jc w:val="cente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林带走向及</w:t>
            </w:r>
            <w:r w:rsidR="00682DDC" w:rsidRPr="00381E91">
              <w:rPr>
                <w:rFonts w:ascii="Times New Roman" w:eastAsia="宋体" w:hAnsi="Times New Roman" w:cs="Times New Roman"/>
                <w:kern w:val="0"/>
                <w:sz w:val="18"/>
                <w:szCs w:val="18"/>
              </w:rPr>
              <w:t>推荐树种</w:t>
            </w:r>
          </w:p>
        </w:tc>
      </w:tr>
      <w:tr w:rsidR="00682DDC" w:rsidRPr="00B0349A" w14:paraId="1C89DC84" w14:textId="34712DE2" w:rsidTr="00DA69B2">
        <w:trPr>
          <w:jc w:val="center"/>
        </w:trPr>
        <w:tc>
          <w:tcPr>
            <w:tcW w:w="704" w:type="dxa"/>
            <w:vAlign w:val="center"/>
          </w:tcPr>
          <w:p w14:paraId="139A326B" w14:textId="6294D2F4" w:rsidR="00682DDC" w:rsidRPr="00381E91" w:rsidRDefault="00682DDC" w:rsidP="00DA69B2">
            <w:pPr>
              <w:jc w:val="center"/>
              <w:rPr>
                <w:rFonts w:ascii="Times New Roman" w:hAnsi="Times New Roman" w:cs="Times New Roman"/>
                <w:sz w:val="18"/>
                <w:szCs w:val="18"/>
              </w:rPr>
            </w:pPr>
            <w:r w:rsidRPr="00381E91">
              <w:rPr>
                <w:rFonts w:ascii="Times New Roman" w:hAnsi="Times New Roman" w:cs="Times New Roman"/>
                <w:sz w:val="18"/>
                <w:szCs w:val="18"/>
              </w:rPr>
              <w:t>徐淮农区</w:t>
            </w:r>
          </w:p>
        </w:tc>
        <w:tc>
          <w:tcPr>
            <w:tcW w:w="2552" w:type="dxa"/>
            <w:vAlign w:val="center"/>
          </w:tcPr>
          <w:p w14:paraId="1D8CFD21" w14:textId="444BCB7E" w:rsidR="00682DDC" w:rsidRPr="00381E91" w:rsidRDefault="00BF2BB5"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地处暖温带，地貌类型</w:t>
            </w:r>
            <w:proofErr w:type="gramStart"/>
            <w:r w:rsidRPr="00381E91">
              <w:rPr>
                <w:rFonts w:ascii="Times New Roman" w:eastAsia="宋体" w:hAnsi="Times New Roman" w:cs="Times New Roman"/>
                <w:kern w:val="0"/>
                <w:sz w:val="18"/>
                <w:szCs w:val="18"/>
              </w:rPr>
              <w:t>属黄淮海平原南</w:t>
            </w:r>
            <w:proofErr w:type="gramEnd"/>
            <w:r w:rsidRPr="00381E91">
              <w:rPr>
                <w:rFonts w:ascii="Times New Roman" w:eastAsia="宋体" w:hAnsi="Times New Roman" w:cs="Times New Roman"/>
                <w:kern w:val="0"/>
                <w:sz w:val="18"/>
                <w:szCs w:val="18"/>
              </w:rPr>
              <w:t>缘部分，</w:t>
            </w:r>
            <w:proofErr w:type="gramStart"/>
            <w:r w:rsidRPr="00381E91">
              <w:rPr>
                <w:rFonts w:ascii="Times New Roman" w:eastAsia="宋体" w:hAnsi="Times New Roman" w:cs="Times New Roman"/>
                <w:kern w:val="0"/>
                <w:sz w:val="18"/>
                <w:szCs w:val="18"/>
              </w:rPr>
              <w:t>以黄泛平原</w:t>
            </w:r>
            <w:proofErr w:type="gramEnd"/>
            <w:r w:rsidRPr="00381E91">
              <w:rPr>
                <w:rFonts w:ascii="Times New Roman" w:eastAsia="宋体" w:hAnsi="Times New Roman" w:cs="Times New Roman"/>
                <w:kern w:val="0"/>
                <w:sz w:val="18"/>
                <w:szCs w:val="18"/>
              </w:rPr>
              <w:t>为主，</w:t>
            </w:r>
            <w:r w:rsidR="00DA69B2" w:rsidRPr="00381E91">
              <w:rPr>
                <w:rFonts w:ascii="Times New Roman" w:eastAsia="宋体" w:hAnsi="Times New Roman" w:cs="Times New Roman"/>
                <w:kern w:val="0"/>
                <w:sz w:val="18"/>
                <w:szCs w:val="18"/>
              </w:rPr>
              <w:t>丘陵</w:t>
            </w:r>
            <w:r w:rsidRPr="00381E91">
              <w:rPr>
                <w:rFonts w:ascii="Times New Roman" w:eastAsia="宋体" w:hAnsi="Times New Roman" w:cs="Times New Roman"/>
                <w:kern w:val="0"/>
                <w:sz w:val="18"/>
                <w:szCs w:val="18"/>
              </w:rPr>
              <w:t>岗地约占土地总面积</w:t>
            </w:r>
            <w:r w:rsidRPr="00381E91">
              <w:rPr>
                <w:rFonts w:ascii="Times New Roman" w:eastAsia="宋体" w:hAnsi="Times New Roman" w:cs="Times New Roman"/>
                <w:kern w:val="0"/>
                <w:sz w:val="18"/>
                <w:szCs w:val="18"/>
              </w:rPr>
              <w:t>1/4</w:t>
            </w:r>
            <w:r w:rsidRPr="00381E91">
              <w:rPr>
                <w:rFonts w:ascii="Times New Roman" w:eastAsia="宋体" w:hAnsi="Times New Roman" w:cs="Times New Roman"/>
                <w:kern w:val="0"/>
                <w:sz w:val="18"/>
                <w:szCs w:val="18"/>
              </w:rPr>
              <w:t>。水热条件稍次于本省其他农区，光照条件好，但春旱</w:t>
            </w:r>
            <w:r w:rsidR="00DA69B2" w:rsidRPr="00381E91">
              <w:rPr>
                <w:rFonts w:ascii="Times New Roman" w:eastAsia="宋体" w:hAnsi="Times New Roman" w:cs="Times New Roman"/>
                <w:kern w:val="0"/>
                <w:sz w:val="18"/>
                <w:szCs w:val="18"/>
              </w:rPr>
              <w:t>秋旱及</w:t>
            </w:r>
            <w:r w:rsidRPr="00381E91">
              <w:rPr>
                <w:rFonts w:ascii="Times New Roman" w:eastAsia="宋体" w:hAnsi="Times New Roman" w:cs="Times New Roman"/>
                <w:kern w:val="0"/>
                <w:sz w:val="18"/>
                <w:szCs w:val="18"/>
              </w:rPr>
              <w:t>夏涝</w:t>
            </w:r>
            <w:r w:rsidR="00780D4F" w:rsidRPr="00381E91">
              <w:rPr>
                <w:rFonts w:ascii="Times New Roman" w:eastAsia="宋体" w:hAnsi="Times New Roman" w:cs="Times New Roman"/>
                <w:kern w:val="0"/>
                <w:sz w:val="18"/>
                <w:szCs w:val="18"/>
              </w:rPr>
              <w:t>等</w:t>
            </w:r>
            <w:r w:rsidRPr="00381E91">
              <w:rPr>
                <w:rFonts w:ascii="Times New Roman" w:eastAsia="宋体" w:hAnsi="Times New Roman" w:cs="Times New Roman"/>
                <w:kern w:val="0"/>
                <w:sz w:val="18"/>
                <w:szCs w:val="18"/>
              </w:rPr>
              <w:t>明显。</w:t>
            </w:r>
          </w:p>
        </w:tc>
        <w:tc>
          <w:tcPr>
            <w:tcW w:w="1842" w:type="dxa"/>
            <w:vAlign w:val="center"/>
          </w:tcPr>
          <w:p w14:paraId="44D78EB0" w14:textId="01B9F8B5" w:rsidR="00682DDC" w:rsidRPr="00381E91" w:rsidRDefault="00682DDC" w:rsidP="00567FAD">
            <w:pPr>
              <w:jc w:val="left"/>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林网控制率</w:t>
            </w:r>
            <w:r w:rsidR="00E332B6">
              <w:rPr>
                <w:rFonts w:ascii="Times New Roman" w:eastAsia="宋体" w:hAnsi="Times New Roman" w:cs="Times New Roman" w:hint="eastAsia"/>
                <w:kern w:val="0"/>
                <w:sz w:val="18"/>
                <w:szCs w:val="18"/>
              </w:rPr>
              <w:t>90</w:t>
            </w:r>
            <w:r w:rsidRPr="00381E91">
              <w:rPr>
                <w:rFonts w:ascii="Times New Roman" w:eastAsia="宋体" w:hAnsi="Times New Roman" w:cs="Times New Roman"/>
                <w:kern w:val="0"/>
                <w:sz w:val="18"/>
                <w:szCs w:val="18"/>
              </w:rPr>
              <w:t>%</w:t>
            </w:r>
            <w:r w:rsidR="001853B8">
              <w:rPr>
                <w:rFonts w:ascii="Times New Roman" w:eastAsia="宋体" w:hAnsi="Times New Roman" w:cs="Times New Roman" w:hint="eastAsia"/>
                <w:kern w:val="0"/>
                <w:sz w:val="18"/>
                <w:szCs w:val="18"/>
              </w:rPr>
              <w:t>以上</w:t>
            </w:r>
            <w:r w:rsidR="00780D4F" w:rsidRPr="00381E91">
              <w:rPr>
                <w:rFonts w:ascii="Times New Roman" w:eastAsia="宋体" w:hAnsi="Times New Roman" w:cs="Times New Roman"/>
                <w:kern w:val="0"/>
                <w:sz w:val="18"/>
                <w:szCs w:val="18"/>
              </w:rPr>
              <w:t>。</w:t>
            </w:r>
            <w:r w:rsidRPr="00381E91">
              <w:rPr>
                <w:rFonts w:ascii="Times New Roman" w:eastAsia="宋体" w:hAnsi="Times New Roman" w:cs="Times New Roman"/>
                <w:kern w:val="0"/>
                <w:sz w:val="18"/>
                <w:szCs w:val="18"/>
              </w:rPr>
              <w:t>其中，</w:t>
            </w:r>
            <w:r w:rsidR="00E4155E" w:rsidRPr="00E4155E">
              <w:rPr>
                <w:rFonts w:ascii="Times New Roman" w:eastAsia="宋体" w:hAnsi="Times New Roman" w:cs="Times New Roman"/>
                <w:sz w:val="18"/>
                <w:szCs w:val="18"/>
              </w:rPr>
              <w:t>Ⅰ</w:t>
            </w:r>
            <w:r w:rsidR="00E4155E" w:rsidRPr="00E4155E">
              <w:rPr>
                <w:rFonts w:ascii="Times New Roman" w:eastAsia="宋体" w:hAnsi="Times New Roman" w:cs="Times New Roman" w:hint="eastAsia"/>
                <w:sz w:val="18"/>
                <w:szCs w:val="18"/>
              </w:rPr>
              <w:t>、</w:t>
            </w:r>
            <w:r w:rsidR="00E4155E" w:rsidRPr="00E4155E">
              <w:rPr>
                <w:rFonts w:ascii="Times New Roman" w:eastAsia="宋体" w:hAnsi="Times New Roman" w:cs="Times New Roman"/>
                <w:sz w:val="18"/>
                <w:szCs w:val="18"/>
              </w:rPr>
              <w:t>Ⅱ</w:t>
            </w:r>
            <w:r w:rsidR="00E4155E">
              <w:rPr>
                <w:rFonts w:ascii="Times New Roman" w:eastAsia="宋体" w:hAnsi="Times New Roman" w:cs="Times New Roman" w:hint="eastAsia"/>
                <w:sz w:val="18"/>
                <w:szCs w:val="18"/>
              </w:rPr>
              <w:t xml:space="preserve"> </w:t>
            </w:r>
            <w:r w:rsidRPr="00381E91">
              <w:rPr>
                <w:rFonts w:ascii="Times New Roman" w:eastAsia="宋体" w:hAnsi="Times New Roman" w:cs="Times New Roman"/>
                <w:kern w:val="0"/>
                <w:sz w:val="18"/>
                <w:szCs w:val="18"/>
              </w:rPr>
              <w:t>级林网控制率</w:t>
            </w:r>
            <w:r w:rsidRPr="00381E91">
              <w:rPr>
                <w:rFonts w:ascii="Times New Roman" w:eastAsia="宋体" w:hAnsi="Times New Roman" w:cs="Times New Roman"/>
                <w:kern w:val="0"/>
                <w:sz w:val="18"/>
                <w:szCs w:val="18"/>
              </w:rPr>
              <w:t>50%</w:t>
            </w:r>
            <w:r w:rsidRPr="00381E91">
              <w:rPr>
                <w:rFonts w:ascii="Times New Roman" w:eastAsia="宋体" w:hAnsi="Times New Roman" w:cs="Times New Roman"/>
                <w:kern w:val="0"/>
                <w:sz w:val="18"/>
                <w:szCs w:val="18"/>
              </w:rPr>
              <w:t>以上</w:t>
            </w:r>
            <w:r w:rsidR="00780D4F" w:rsidRPr="00381E91">
              <w:rPr>
                <w:rFonts w:ascii="Times New Roman" w:eastAsia="宋体" w:hAnsi="Times New Roman" w:cs="Times New Roman"/>
                <w:kern w:val="0"/>
                <w:sz w:val="18"/>
                <w:szCs w:val="18"/>
              </w:rPr>
              <w:t>；黄河故道区域</w:t>
            </w:r>
            <w:r w:rsidR="00E4155E">
              <w:rPr>
                <w:rFonts w:ascii="Times New Roman" w:eastAsia="宋体" w:hAnsi="Times New Roman" w:cs="Times New Roman" w:hint="eastAsia"/>
                <w:kern w:val="0"/>
                <w:sz w:val="18"/>
                <w:szCs w:val="18"/>
              </w:rPr>
              <w:t xml:space="preserve"> </w:t>
            </w:r>
            <w:r w:rsidR="00E4155E" w:rsidRPr="00E4155E">
              <w:rPr>
                <w:rFonts w:ascii="Times New Roman" w:eastAsia="宋体" w:hAnsi="Times New Roman" w:cs="Times New Roman"/>
                <w:sz w:val="18"/>
                <w:szCs w:val="18"/>
              </w:rPr>
              <w:t>Ⅰ</w:t>
            </w:r>
            <w:r w:rsidR="00780D4F" w:rsidRPr="00381E91">
              <w:rPr>
                <w:rFonts w:ascii="Times New Roman" w:eastAsia="宋体" w:hAnsi="Times New Roman" w:cs="Times New Roman"/>
                <w:kern w:val="0"/>
                <w:sz w:val="18"/>
                <w:szCs w:val="18"/>
              </w:rPr>
              <w:t>级林带控制率</w:t>
            </w:r>
            <w:r w:rsidR="00780D4F" w:rsidRPr="00381E91">
              <w:rPr>
                <w:rFonts w:ascii="Times New Roman" w:eastAsia="宋体" w:hAnsi="Times New Roman" w:cs="Times New Roman"/>
                <w:kern w:val="0"/>
                <w:sz w:val="18"/>
                <w:szCs w:val="18"/>
              </w:rPr>
              <w:t>50%</w:t>
            </w:r>
            <w:r w:rsidR="00780D4F" w:rsidRPr="00381E91">
              <w:rPr>
                <w:rFonts w:ascii="Times New Roman" w:eastAsia="宋体" w:hAnsi="Times New Roman" w:cs="Times New Roman"/>
                <w:kern w:val="0"/>
                <w:sz w:val="18"/>
                <w:szCs w:val="18"/>
              </w:rPr>
              <w:t>以上。</w:t>
            </w:r>
            <w:r w:rsidR="00AA1D3C" w:rsidRPr="00381E91">
              <w:rPr>
                <w:rFonts w:ascii="Times New Roman" w:eastAsia="宋体" w:hAnsi="Times New Roman" w:cs="Times New Roman"/>
                <w:kern w:val="0"/>
                <w:sz w:val="18"/>
                <w:szCs w:val="18"/>
              </w:rPr>
              <w:t>林带完整。</w:t>
            </w:r>
          </w:p>
        </w:tc>
        <w:tc>
          <w:tcPr>
            <w:tcW w:w="3198" w:type="dxa"/>
            <w:vAlign w:val="center"/>
          </w:tcPr>
          <w:p w14:paraId="7CD1EEAC" w14:textId="0637FA8D" w:rsidR="003E47C5" w:rsidRPr="00381E91" w:rsidRDefault="00780D4F" w:rsidP="003E47C5">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主林带</w:t>
            </w:r>
            <w:proofErr w:type="gramStart"/>
            <w:r w:rsidRPr="00381E91">
              <w:rPr>
                <w:rFonts w:ascii="Times New Roman" w:eastAsia="宋体" w:hAnsi="Times New Roman" w:cs="Times New Roman"/>
                <w:kern w:val="0"/>
                <w:sz w:val="18"/>
                <w:szCs w:val="18"/>
              </w:rPr>
              <w:t>宜东西</w:t>
            </w:r>
            <w:proofErr w:type="gramEnd"/>
            <w:r w:rsidRPr="00381E91">
              <w:rPr>
                <w:rFonts w:ascii="Times New Roman" w:eastAsia="宋体" w:hAnsi="Times New Roman" w:cs="Times New Roman"/>
                <w:kern w:val="0"/>
                <w:sz w:val="18"/>
                <w:szCs w:val="18"/>
              </w:rPr>
              <w:t>走向</w:t>
            </w:r>
            <w:r w:rsidR="00513052">
              <w:rPr>
                <w:rFonts w:ascii="Times New Roman" w:eastAsia="宋体" w:hAnsi="Times New Roman" w:cs="Times New Roman" w:hint="eastAsia"/>
                <w:kern w:val="0"/>
                <w:sz w:val="18"/>
                <w:szCs w:val="18"/>
              </w:rPr>
              <w:t>，结合</w:t>
            </w:r>
            <w:r w:rsidRPr="00381E91">
              <w:rPr>
                <w:rFonts w:ascii="Times New Roman" w:eastAsia="宋体" w:hAnsi="Times New Roman" w:cs="Times New Roman"/>
                <w:kern w:val="0"/>
                <w:sz w:val="18"/>
                <w:szCs w:val="18"/>
              </w:rPr>
              <w:t>自由林带。</w:t>
            </w:r>
          </w:p>
          <w:p w14:paraId="36D89A85" w14:textId="27C6E52C" w:rsidR="00AD5335" w:rsidRDefault="00AD5335" w:rsidP="003E47C5">
            <w:pPr>
              <w:rPr>
                <w:rFonts w:ascii="Times New Roman" w:eastAsia="宋体" w:hAnsi="Times New Roman" w:cs="Times New Roman"/>
                <w:sz w:val="18"/>
                <w:szCs w:val="18"/>
              </w:rPr>
            </w:pPr>
            <w:r>
              <w:rPr>
                <w:rFonts w:ascii="Times New Roman" w:eastAsia="宋体" w:hAnsi="Times New Roman" w:cs="Times New Roman" w:hint="eastAsia"/>
                <w:kern w:val="0"/>
                <w:sz w:val="18"/>
                <w:szCs w:val="18"/>
              </w:rPr>
              <w:t>主要</w:t>
            </w:r>
            <w:r w:rsidR="00567FAD" w:rsidRPr="00381E91">
              <w:rPr>
                <w:rFonts w:ascii="Times New Roman" w:eastAsia="宋体" w:hAnsi="Times New Roman" w:cs="Times New Roman"/>
                <w:kern w:val="0"/>
                <w:sz w:val="18"/>
                <w:szCs w:val="18"/>
              </w:rPr>
              <w:t>推荐树种：</w:t>
            </w:r>
            <w:r w:rsidR="001D4E42" w:rsidRPr="00381E91">
              <w:rPr>
                <w:rFonts w:ascii="Times New Roman" w:eastAsia="宋体" w:hAnsi="Times New Roman" w:cs="Times New Roman"/>
                <w:sz w:val="18"/>
                <w:szCs w:val="18"/>
              </w:rPr>
              <w:t>水杉、</w:t>
            </w:r>
            <w:r w:rsidR="00B0349A">
              <w:rPr>
                <w:rFonts w:ascii="Times New Roman" w:eastAsia="宋体" w:hAnsi="Times New Roman" w:cs="Times New Roman" w:hint="eastAsia"/>
                <w:kern w:val="0"/>
                <w:sz w:val="18"/>
                <w:szCs w:val="18"/>
              </w:rPr>
              <w:t>中山</w:t>
            </w:r>
            <w:proofErr w:type="gramStart"/>
            <w:r w:rsidR="00B0349A">
              <w:rPr>
                <w:rFonts w:ascii="Times New Roman" w:eastAsia="宋体" w:hAnsi="Times New Roman" w:cs="Times New Roman" w:hint="eastAsia"/>
                <w:kern w:val="0"/>
                <w:sz w:val="18"/>
                <w:szCs w:val="18"/>
              </w:rPr>
              <w:t>杉</w:t>
            </w:r>
            <w:r w:rsidR="009D5175">
              <w:rPr>
                <w:rFonts w:ascii="Times New Roman" w:eastAsia="宋体" w:hAnsi="Times New Roman" w:cs="Times New Roman" w:hint="eastAsia"/>
                <w:kern w:val="0"/>
                <w:sz w:val="18"/>
                <w:szCs w:val="18"/>
              </w:rPr>
              <w:t>窄冠</w:t>
            </w:r>
            <w:proofErr w:type="gramEnd"/>
            <w:r w:rsidR="009D5175">
              <w:rPr>
                <w:rFonts w:ascii="Times New Roman" w:eastAsia="宋体" w:hAnsi="Times New Roman" w:cs="Times New Roman" w:hint="eastAsia"/>
                <w:kern w:val="0"/>
                <w:sz w:val="18"/>
                <w:szCs w:val="18"/>
              </w:rPr>
              <w:t>品种（如中山</w:t>
            </w:r>
            <w:proofErr w:type="gramStart"/>
            <w:r w:rsidR="009D5175">
              <w:rPr>
                <w:rFonts w:ascii="Times New Roman" w:eastAsia="宋体" w:hAnsi="Times New Roman" w:cs="Times New Roman" w:hint="eastAsia"/>
                <w:kern w:val="0"/>
                <w:sz w:val="18"/>
                <w:szCs w:val="18"/>
              </w:rPr>
              <w:t>杉</w:t>
            </w:r>
            <w:proofErr w:type="gramEnd"/>
            <w:r w:rsidR="009D5175">
              <w:rPr>
                <w:rFonts w:ascii="Times New Roman" w:eastAsia="宋体" w:hAnsi="Times New Roman" w:cs="Times New Roman" w:hint="eastAsia"/>
                <w:kern w:val="0"/>
                <w:sz w:val="18"/>
                <w:szCs w:val="18"/>
              </w:rPr>
              <w:t>40</w:t>
            </w:r>
            <w:r w:rsidR="001D4E42">
              <w:rPr>
                <w:rFonts w:ascii="Times New Roman" w:eastAsia="宋体" w:hAnsi="Times New Roman" w:cs="Times New Roman" w:hint="eastAsia"/>
                <w:kern w:val="0"/>
                <w:sz w:val="18"/>
                <w:szCs w:val="18"/>
              </w:rPr>
              <w:t>1</w:t>
            </w:r>
            <w:r w:rsidR="001D4E42">
              <w:rPr>
                <w:rFonts w:ascii="Times New Roman" w:eastAsia="宋体" w:hAnsi="Times New Roman" w:cs="Times New Roman" w:hint="eastAsia"/>
                <w:kern w:val="0"/>
                <w:sz w:val="18"/>
                <w:szCs w:val="18"/>
              </w:rPr>
              <w:t>、</w:t>
            </w:r>
            <w:r w:rsidR="001D4E42">
              <w:rPr>
                <w:rFonts w:ascii="Times New Roman" w:eastAsia="宋体" w:hAnsi="Times New Roman" w:cs="Times New Roman" w:hint="eastAsia"/>
                <w:kern w:val="0"/>
                <w:sz w:val="18"/>
                <w:szCs w:val="18"/>
              </w:rPr>
              <w:t>703</w:t>
            </w:r>
            <w:r w:rsidR="009D5175">
              <w:rPr>
                <w:rFonts w:ascii="Times New Roman" w:eastAsia="宋体" w:hAnsi="Times New Roman" w:cs="Times New Roman" w:hint="eastAsia"/>
                <w:kern w:val="0"/>
                <w:sz w:val="18"/>
                <w:szCs w:val="18"/>
              </w:rPr>
              <w:t>）</w:t>
            </w:r>
            <w:r w:rsidR="00B0349A">
              <w:rPr>
                <w:rFonts w:ascii="Times New Roman" w:eastAsia="宋体" w:hAnsi="Times New Roman" w:cs="Times New Roman" w:hint="eastAsia"/>
                <w:kern w:val="0"/>
                <w:sz w:val="18"/>
                <w:szCs w:val="18"/>
              </w:rPr>
              <w:t>、</w:t>
            </w:r>
            <w:r w:rsidR="00224E12" w:rsidRPr="00381E91">
              <w:rPr>
                <w:rFonts w:ascii="Times New Roman" w:eastAsia="宋体" w:hAnsi="Times New Roman" w:cs="Times New Roman"/>
                <w:sz w:val="18"/>
                <w:szCs w:val="18"/>
              </w:rPr>
              <w:t>雄</w:t>
            </w:r>
            <w:r w:rsidR="00F101F2">
              <w:rPr>
                <w:rFonts w:ascii="Times New Roman" w:eastAsia="宋体" w:hAnsi="Times New Roman" w:cs="Times New Roman" w:hint="eastAsia"/>
                <w:sz w:val="18"/>
                <w:szCs w:val="18"/>
              </w:rPr>
              <w:t>性</w:t>
            </w:r>
            <w:r w:rsidR="00224E12" w:rsidRPr="00381E91">
              <w:rPr>
                <w:rFonts w:ascii="Times New Roman" w:eastAsia="宋体" w:hAnsi="Times New Roman" w:cs="Times New Roman"/>
                <w:sz w:val="18"/>
                <w:szCs w:val="18"/>
              </w:rPr>
              <w:t>杨树</w:t>
            </w:r>
            <w:r w:rsidR="00F101F2">
              <w:rPr>
                <w:rFonts w:ascii="Times New Roman" w:eastAsia="宋体" w:hAnsi="Times New Roman" w:cs="Times New Roman" w:hint="eastAsia"/>
                <w:sz w:val="18"/>
                <w:szCs w:val="18"/>
              </w:rPr>
              <w:t>品种</w:t>
            </w:r>
            <w:r w:rsidR="00860651">
              <w:rPr>
                <w:rFonts w:ascii="Times New Roman" w:eastAsia="宋体" w:hAnsi="Times New Roman" w:cs="Times New Roman" w:hint="eastAsia"/>
                <w:sz w:val="18"/>
                <w:szCs w:val="18"/>
              </w:rPr>
              <w:t>（如‘泗阳</w:t>
            </w:r>
            <w:r w:rsidR="00860651">
              <w:rPr>
                <w:rFonts w:ascii="Times New Roman" w:eastAsia="宋体" w:hAnsi="Times New Roman" w:cs="Times New Roman" w:hint="eastAsia"/>
                <w:sz w:val="18"/>
                <w:szCs w:val="18"/>
              </w:rPr>
              <w:t>1</w:t>
            </w:r>
            <w:r w:rsidR="00860651">
              <w:rPr>
                <w:rFonts w:ascii="Times New Roman" w:eastAsia="宋体" w:hAnsi="Times New Roman" w:cs="Times New Roman" w:hint="eastAsia"/>
                <w:sz w:val="18"/>
                <w:szCs w:val="18"/>
              </w:rPr>
              <w:t>号’）</w:t>
            </w:r>
            <w:r w:rsidR="00224E12" w:rsidRPr="00381E91">
              <w:rPr>
                <w:rFonts w:ascii="Times New Roman" w:eastAsia="宋体" w:hAnsi="Times New Roman" w:cs="Times New Roman"/>
                <w:sz w:val="18"/>
                <w:szCs w:val="18"/>
              </w:rPr>
              <w:t>、</w:t>
            </w:r>
            <w:r w:rsidR="003E47C5" w:rsidRPr="00381E91">
              <w:rPr>
                <w:rFonts w:ascii="Times New Roman" w:eastAsia="宋体" w:hAnsi="Times New Roman" w:cs="Times New Roman"/>
                <w:sz w:val="18"/>
                <w:szCs w:val="18"/>
              </w:rPr>
              <w:t>雄株银杏、</w:t>
            </w:r>
            <w:proofErr w:type="gramStart"/>
            <w:r w:rsidR="00B0349A" w:rsidRPr="00381E91">
              <w:rPr>
                <w:rFonts w:ascii="Times New Roman" w:eastAsia="宋体" w:hAnsi="Times New Roman" w:cs="Times New Roman"/>
                <w:sz w:val="18"/>
                <w:szCs w:val="18"/>
              </w:rPr>
              <w:t>朴树</w:t>
            </w:r>
            <w:r w:rsidR="009E24B6">
              <w:rPr>
                <w:rFonts w:ascii="Times New Roman" w:eastAsia="宋体" w:hAnsi="Times New Roman" w:cs="Times New Roman" w:hint="eastAsia"/>
                <w:sz w:val="18"/>
                <w:szCs w:val="18"/>
              </w:rPr>
              <w:t>窄冠品种</w:t>
            </w:r>
            <w:proofErr w:type="gramEnd"/>
            <w:r w:rsidR="00B0349A">
              <w:rPr>
                <w:rFonts w:ascii="Times New Roman" w:eastAsia="宋体" w:hAnsi="Times New Roman" w:cs="Times New Roman" w:hint="eastAsia"/>
                <w:sz w:val="18"/>
                <w:szCs w:val="18"/>
              </w:rPr>
              <w:t>（</w:t>
            </w:r>
            <w:r w:rsidR="009E24B6">
              <w:rPr>
                <w:rFonts w:ascii="Times New Roman" w:eastAsia="宋体" w:hAnsi="Times New Roman" w:cs="Times New Roman" w:hint="eastAsia"/>
                <w:sz w:val="18"/>
                <w:szCs w:val="18"/>
              </w:rPr>
              <w:t>如</w:t>
            </w:r>
            <w:r w:rsidR="00B0349A" w:rsidRPr="00381E91">
              <w:rPr>
                <w:rFonts w:ascii="Times New Roman" w:eastAsia="宋体" w:hAnsi="Times New Roman" w:cs="Times New Roman"/>
                <w:sz w:val="18"/>
                <w:szCs w:val="18"/>
              </w:rPr>
              <w:t>‘</w:t>
            </w:r>
            <w:r w:rsidR="00B0349A" w:rsidRPr="00381E91">
              <w:rPr>
                <w:rFonts w:ascii="Times New Roman" w:eastAsia="宋体" w:hAnsi="Times New Roman" w:cs="Times New Roman"/>
                <w:sz w:val="18"/>
                <w:szCs w:val="18"/>
              </w:rPr>
              <w:t>抱朴</w:t>
            </w:r>
            <w:r w:rsidR="00B0349A" w:rsidRPr="00381E91">
              <w:rPr>
                <w:rFonts w:ascii="Times New Roman" w:eastAsia="宋体" w:hAnsi="Times New Roman" w:cs="Times New Roman"/>
                <w:sz w:val="18"/>
                <w:szCs w:val="18"/>
              </w:rPr>
              <w:t>1</w:t>
            </w:r>
            <w:r w:rsidR="00B0349A" w:rsidRPr="00381E91">
              <w:rPr>
                <w:rFonts w:ascii="Times New Roman" w:eastAsia="宋体" w:hAnsi="Times New Roman" w:cs="Times New Roman"/>
                <w:sz w:val="18"/>
                <w:szCs w:val="18"/>
              </w:rPr>
              <w:t>号</w:t>
            </w:r>
            <w:r w:rsidR="00B0349A" w:rsidRPr="00381E91">
              <w:rPr>
                <w:rFonts w:ascii="Times New Roman" w:eastAsia="宋体" w:hAnsi="Times New Roman" w:cs="Times New Roman"/>
                <w:sz w:val="18"/>
                <w:szCs w:val="18"/>
              </w:rPr>
              <w:t>’</w:t>
            </w:r>
            <w:r w:rsidR="00B0349A">
              <w:rPr>
                <w:rFonts w:ascii="Times New Roman" w:eastAsia="宋体" w:hAnsi="Times New Roman" w:cs="Times New Roman" w:hint="eastAsia"/>
                <w:sz w:val="18"/>
                <w:szCs w:val="18"/>
              </w:rPr>
              <w:t>）</w:t>
            </w:r>
            <w:r w:rsidR="00B0349A" w:rsidRPr="00381E91">
              <w:rPr>
                <w:rFonts w:ascii="Times New Roman" w:eastAsia="宋体" w:hAnsi="Times New Roman" w:cs="Times New Roman"/>
                <w:sz w:val="18"/>
                <w:szCs w:val="18"/>
              </w:rPr>
              <w:t>、</w:t>
            </w:r>
            <w:proofErr w:type="gramStart"/>
            <w:r w:rsidR="00B0349A" w:rsidRPr="00381E91">
              <w:rPr>
                <w:rFonts w:ascii="Times New Roman" w:eastAsia="宋体" w:hAnsi="Times New Roman" w:cs="Times New Roman"/>
                <w:sz w:val="18"/>
                <w:szCs w:val="18"/>
              </w:rPr>
              <w:t>榉树</w:t>
            </w:r>
            <w:r w:rsidR="009E24B6">
              <w:rPr>
                <w:rFonts w:ascii="Times New Roman" w:eastAsia="宋体" w:hAnsi="Times New Roman" w:cs="Times New Roman" w:hint="eastAsia"/>
                <w:sz w:val="18"/>
                <w:szCs w:val="18"/>
              </w:rPr>
              <w:t>窄冠</w:t>
            </w:r>
            <w:proofErr w:type="gramEnd"/>
            <w:r w:rsidR="009E24B6">
              <w:rPr>
                <w:rFonts w:ascii="Times New Roman" w:eastAsia="宋体" w:hAnsi="Times New Roman" w:cs="Times New Roman" w:hint="eastAsia"/>
                <w:sz w:val="18"/>
                <w:szCs w:val="18"/>
              </w:rPr>
              <w:t>品种</w:t>
            </w:r>
            <w:r w:rsidR="00B0349A">
              <w:rPr>
                <w:rFonts w:ascii="Times New Roman" w:eastAsia="宋体" w:hAnsi="Times New Roman" w:cs="Times New Roman" w:hint="eastAsia"/>
                <w:sz w:val="18"/>
                <w:szCs w:val="18"/>
              </w:rPr>
              <w:t>（</w:t>
            </w:r>
            <w:r w:rsidR="009E24B6">
              <w:rPr>
                <w:rFonts w:ascii="Times New Roman" w:eastAsia="宋体" w:hAnsi="Times New Roman" w:cs="Times New Roman" w:hint="eastAsia"/>
                <w:sz w:val="18"/>
                <w:szCs w:val="18"/>
              </w:rPr>
              <w:t>如</w:t>
            </w:r>
            <w:r w:rsidR="00B0349A">
              <w:rPr>
                <w:rFonts w:ascii="Times New Roman" w:eastAsia="宋体" w:hAnsi="Times New Roman" w:cs="Times New Roman" w:hint="eastAsia"/>
                <w:sz w:val="18"/>
                <w:szCs w:val="18"/>
              </w:rPr>
              <w:t>‘冲天’）</w:t>
            </w:r>
            <w:r w:rsidR="00B0349A" w:rsidRPr="00381E91">
              <w:rPr>
                <w:rFonts w:ascii="Times New Roman" w:eastAsia="宋体" w:hAnsi="Times New Roman" w:cs="Times New Roman"/>
                <w:sz w:val="18"/>
                <w:szCs w:val="18"/>
              </w:rPr>
              <w:t>、</w:t>
            </w:r>
            <w:proofErr w:type="gramStart"/>
            <w:r w:rsidR="00B0349A" w:rsidRPr="00381E91">
              <w:rPr>
                <w:rFonts w:ascii="Times New Roman" w:eastAsia="宋体" w:hAnsi="Times New Roman" w:cs="Times New Roman"/>
                <w:sz w:val="18"/>
                <w:szCs w:val="18"/>
              </w:rPr>
              <w:t>榔榆</w:t>
            </w:r>
            <w:r w:rsidR="009E24B6">
              <w:rPr>
                <w:rFonts w:ascii="Times New Roman" w:eastAsia="宋体" w:hAnsi="Times New Roman" w:cs="Times New Roman" w:hint="eastAsia"/>
                <w:sz w:val="18"/>
                <w:szCs w:val="18"/>
              </w:rPr>
              <w:t>窄冠品种</w:t>
            </w:r>
            <w:proofErr w:type="gramEnd"/>
            <w:r w:rsidR="00B0349A">
              <w:rPr>
                <w:rFonts w:ascii="Times New Roman" w:eastAsia="宋体" w:hAnsi="Times New Roman" w:cs="Times New Roman" w:hint="eastAsia"/>
                <w:sz w:val="18"/>
                <w:szCs w:val="18"/>
              </w:rPr>
              <w:t>（</w:t>
            </w:r>
            <w:r w:rsidR="009E24B6">
              <w:rPr>
                <w:rFonts w:ascii="Times New Roman" w:eastAsia="宋体" w:hAnsi="Times New Roman" w:cs="Times New Roman" w:hint="eastAsia"/>
                <w:sz w:val="18"/>
                <w:szCs w:val="18"/>
              </w:rPr>
              <w:t>如</w:t>
            </w:r>
            <w:r w:rsidR="00B0349A" w:rsidRPr="00381E91">
              <w:rPr>
                <w:rFonts w:ascii="Times New Roman" w:eastAsia="宋体" w:hAnsi="Times New Roman" w:cs="Times New Roman"/>
                <w:sz w:val="18"/>
                <w:szCs w:val="18"/>
              </w:rPr>
              <w:t>‘</w:t>
            </w:r>
            <w:r w:rsidR="00B0349A" w:rsidRPr="00381E91">
              <w:rPr>
                <w:rFonts w:ascii="Times New Roman" w:eastAsia="宋体" w:hAnsi="Times New Roman" w:cs="Times New Roman"/>
                <w:sz w:val="18"/>
                <w:szCs w:val="18"/>
              </w:rPr>
              <w:t>苏榆</w:t>
            </w:r>
            <w:r w:rsidR="00B0349A" w:rsidRPr="00381E91">
              <w:rPr>
                <w:rFonts w:ascii="Times New Roman" w:eastAsia="宋体" w:hAnsi="Times New Roman" w:cs="Times New Roman"/>
                <w:sz w:val="18"/>
                <w:szCs w:val="18"/>
              </w:rPr>
              <w:t>3</w:t>
            </w:r>
            <w:r w:rsidR="00B0349A" w:rsidRPr="00381E91">
              <w:rPr>
                <w:rFonts w:ascii="Times New Roman" w:eastAsia="宋体" w:hAnsi="Times New Roman" w:cs="Times New Roman"/>
                <w:sz w:val="18"/>
                <w:szCs w:val="18"/>
              </w:rPr>
              <w:t>号</w:t>
            </w:r>
            <w:r w:rsidR="00B0349A" w:rsidRPr="00381E91">
              <w:rPr>
                <w:rFonts w:ascii="Times New Roman" w:eastAsia="宋体" w:hAnsi="Times New Roman" w:cs="Times New Roman"/>
                <w:sz w:val="18"/>
                <w:szCs w:val="18"/>
              </w:rPr>
              <w:t>’</w:t>
            </w:r>
            <w:r w:rsidR="00B0349A">
              <w:rPr>
                <w:rFonts w:ascii="Times New Roman" w:eastAsia="宋体" w:hAnsi="Times New Roman" w:cs="Times New Roman" w:hint="eastAsia"/>
                <w:sz w:val="18"/>
                <w:szCs w:val="18"/>
              </w:rPr>
              <w:t>）</w:t>
            </w:r>
            <w:r w:rsidR="00F7734D">
              <w:rPr>
                <w:rFonts w:ascii="Times New Roman" w:eastAsia="宋体" w:hAnsi="Times New Roman" w:cs="Times New Roman" w:hint="eastAsia"/>
                <w:sz w:val="18"/>
                <w:szCs w:val="18"/>
              </w:rPr>
              <w:t>等</w:t>
            </w:r>
            <w:r>
              <w:rPr>
                <w:rFonts w:ascii="Times New Roman" w:eastAsia="宋体" w:hAnsi="Times New Roman" w:cs="Times New Roman" w:hint="eastAsia"/>
                <w:sz w:val="18"/>
                <w:szCs w:val="18"/>
              </w:rPr>
              <w:t>；</w:t>
            </w:r>
          </w:p>
          <w:p w14:paraId="25BCD0EC" w14:textId="6A76F16C" w:rsidR="003E46B6" w:rsidRDefault="00AD5335" w:rsidP="003E47C5">
            <w:pPr>
              <w:rPr>
                <w:rFonts w:ascii="Times New Roman" w:eastAsia="宋体" w:hAnsi="Times New Roman" w:cs="Times New Roman"/>
                <w:sz w:val="18"/>
                <w:szCs w:val="18"/>
              </w:rPr>
            </w:pPr>
            <w:r>
              <w:rPr>
                <w:rFonts w:ascii="Times New Roman" w:eastAsia="宋体" w:hAnsi="Times New Roman" w:cs="Times New Roman" w:hint="eastAsia"/>
                <w:sz w:val="18"/>
                <w:szCs w:val="18"/>
              </w:rPr>
              <w:t>一般推荐树种：</w:t>
            </w:r>
            <w:r w:rsidRPr="00381E91">
              <w:rPr>
                <w:rFonts w:ascii="Times New Roman" w:eastAsia="宋体" w:hAnsi="Times New Roman" w:cs="Times New Roman"/>
                <w:sz w:val="18"/>
                <w:szCs w:val="18"/>
              </w:rPr>
              <w:t>落羽杉、</w:t>
            </w:r>
            <w:r w:rsidR="009E24B6">
              <w:rPr>
                <w:rFonts w:ascii="Times New Roman" w:eastAsia="宋体" w:hAnsi="Times New Roman" w:cs="Times New Roman" w:hint="eastAsia"/>
                <w:sz w:val="18"/>
                <w:szCs w:val="18"/>
              </w:rPr>
              <w:t>乌桕、</w:t>
            </w:r>
            <w:r w:rsidR="00567FAD" w:rsidRPr="00381E91">
              <w:rPr>
                <w:rFonts w:ascii="Times New Roman" w:eastAsia="宋体" w:hAnsi="Times New Roman" w:cs="Times New Roman"/>
                <w:sz w:val="18"/>
                <w:szCs w:val="18"/>
              </w:rPr>
              <w:t>杂交马褂木、</w:t>
            </w:r>
            <w:r w:rsidRPr="00381E91">
              <w:rPr>
                <w:rFonts w:ascii="Times New Roman" w:eastAsia="宋体" w:hAnsi="Times New Roman" w:cs="Times New Roman"/>
                <w:sz w:val="18"/>
                <w:szCs w:val="18"/>
              </w:rPr>
              <w:t>薄壳山核桃、</w:t>
            </w:r>
            <w:proofErr w:type="gramStart"/>
            <w:r w:rsidR="00373276" w:rsidRPr="00381E91">
              <w:rPr>
                <w:rFonts w:ascii="Times New Roman" w:eastAsia="宋体" w:hAnsi="Times New Roman" w:cs="Times New Roman"/>
                <w:sz w:val="18"/>
                <w:szCs w:val="18"/>
              </w:rPr>
              <w:t>楸</w:t>
            </w:r>
            <w:proofErr w:type="gramEnd"/>
            <w:r w:rsidR="00373276" w:rsidRPr="00381E91">
              <w:rPr>
                <w:rFonts w:ascii="Times New Roman" w:eastAsia="宋体" w:hAnsi="Times New Roman" w:cs="Times New Roman"/>
                <w:sz w:val="18"/>
                <w:szCs w:val="18"/>
              </w:rPr>
              <w:t>树、</w:t>
            </w:r>
            <w:r w:rsidR="003E46B6">
              <w:rPr>
                <w:rFonts w:ascii="Times New Roman" w:eastAsia="宋体" w:hAnsi="Times New Roman" w:cs="Times New Roman" w:hint="eastAsia"/>
                <w:sz w:val="18"/>
                <w:szCs w:val="18"/>
              </w:rPr>
              <w:t>雄株</w:t>
            </w:r>
            <w:r>
              <w:rPr>
                <w:rFonts w:ascii="Times New Roman" w:eastAsia="宋体" w:hAnsi="Times New Roman" w:cs="Times New Roman" w:hint="eastAsia"/>
                <w:sz w:val="18"/>
                <w:szCs w:val="18"/>
              </w:rPr>
              <w:t>旱柳、</w:t>
            </w:r>
            <w:r w:rsidR="009E24B6">
              <w:rPr>
                <w:rFonts w:ascii="Times New Roman" w:eastAsia="宋体" w:hAnsi="Times New Roman" w:cs="Times New Roman" w:hint="eastAsia"/>
                <w:sz w:val="18"/>
                <w:szCs w:val="18"/>
              </w:rPr>
              <w:t>泡桐</w:t>
            </w:r>
            <w:r w:rsidR="003E46B6">
              <w:rPr>
                <w:rFonts w:ascii="Times New Roman" w:eastAsia="宋体" w:hAnsi="Times New Roman" w:cs="Times New Roman" w:hint="eastAsia"/>
                <w:sz w:val="18"/>
                <w:szCs w:val="18"/>
              </w:rPr>
              <w:t>等；</w:t>
            </w:r>
          </w:p>
          <w:p w14:paraId="74F9F7FD" w14:textId="287AA436" w:rsidR="00780D4F" w:rsidRPr="00381E91" w:rsidRDefault="00550A45" w:rsidP="003E47C5">
            <w:pPr>
              <w:rPr>
                <w:rFonts w:ascii="Times New Roman" w:eastAsia="宋体" w:hAnsi="Times New Roman" w:cs="Times New Roman"/>
                <w:kern w:val="0"/>
                <w:sz w:val="18"/>
                <w:szCs w:val="18"/>
              </w:rPr>
            </w:pPr>
            <w:r>
              <w:rPr>
                <w:rFonts w:ascii="Times New Roman" w:eastAsia="宋体" w:hAnsi="Times New Roman" w:cs="Times New Roman" w:hint="eastAsia"/>
                <w:sz w:val="18"/>
                <w:szCs w:val="18"/>
              </w:rPr>
              <w:t>辅助树种：</w:t>
            </w:r>
            <w:r w:rsidR="00567FAD" w:rsidRPr="00381E91">
              <w:rPr>
                <w:rFonts w:ascii="Times New Roman" w:eastAsia="宋体" w:hAnsi="Times New Roman" w:cs="Times New Roman"/>
                <w:sz w:val="18"/>
                <w:szCs w:val="18"/>
              </w:rPr>
              <w:t>女贞、</w:t>
            </w:r>
            <w:r w:rsidRPr="00381E91">
              <w:rPr>
                <w:rFonts w:ascii="Times New Roman" w:eastAsia="宋体" w:hAnsi="Times New Roman" w:cs="Times New Roman"/>
                <w:sz w:val="18"/>
                <w:szCs w:val="18"/>
              </w:rPr>
              <w:t>元宝枫、</w:t>
            </w:r>
            <w:r w:rsidR="00567FAD" w:rsidRPr="00381E91">
              <w:rPr>
                <w:rFonts w:ascii="Times New Roman" w:eastAsia="宋体" w:hAnsi="Times New Roman" w:cs="Times New Roman"/>
                <w:sz w:val="18"/>
                <w:szCs w:val="18"/>
              </w:rPr>
              <w:t>紫薇、木槿、海棠、石榴</w:t>
            </w:r>
            <w:r w:rsidR="009D5175">
              <w:rPr>
                <w:rFonts w:ascii="Times New Roman" w:eastAsia="宋体" w:hAnsi="Times New Roman" w:cs="Times New Roman" w:hint="eastAsia"/>
                <w:sz w:val="18"/>
                <w:szCs w:val="18"/>
              </w:rPr>
              <w:t>、</w:t>
            </w:r>
            <w:r w:rsidR="009D5175" w:rsidRPr="00381E91">
              <w:rPr>
                <w:rFonts w:ascii="Times New Roman" w:eastAsia="宋体" w:hAnsi="Times New Roman" w:cs="Times New Roman"/>
                <w:sz w:val="18"/>
                <w:szCs w:val="18"/>
              </w:rPr>
              <w:t>杞柳</w:t>
            </w:r>
            <w:r w:rsidR="003E47C5" w:rsidRPr="00381E91">
              <w:rPr>
                <w:rFonts w:ascii="Times New Roman" w:eastAsia="宋体" w:hAnsi="Times New Roman" w:cs="Times New Roman"/>
                <w:sz w:val="18"/>
                <w:szCs w:val="18"/>
              </w:rPr>
              <w:t>等</w:t>
            </w:r>
            <w:r w:rsidR="00F7734D">
              <w:rPr>
                <w:rFonts w:ascii="Times New Roman" w:eastAsia="宋体" w:hAnsi="Times New Roman" w:cs="Times New Roman" w:hint="eastAsia"/>
                <w:sz w:val="18"/>
                <w:szCs w:val="18"/>
              </w:rPr>
              <w:t>。</w:t>
            </w:r>
          </w:p>
        </w:tc>
      </w:tr>
      <w:tr w:rsidR="00682DDC" w:rsidRPr="00381E91" w14:paraId="4AA1E5C3" w14:textId="34AB8A4A" w:rsidTr="00DA69B2">
        <w:trPr>
          <w:jc w:val="center"/>
        </w:trPr>
        <w:tc>
          <w:tcPr>
            <w:tcW w:w="704" w:type="dxa"/>
            <w:vAlign w:val="center"/>
          </w:tcPr>
          <w:p w14:paraId="6FDD80FA" w14:textId="677E8416" w:rsidR="00682DDC" w:rsidRPr="00381E91" w:rsidRDefault="00682DDC" w:rsidP="00DA69B2">
            <w:pPr>
              <w:jc w:val="cente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沿海农区</w:t>
            </w:r>
          </w:p>
        </w:tc>
        <w:tc>
          <w:tcPr>
            <w:tcW w:w="2552" w:type="dxa"/>
            <w:vAlign w:val="center"/>
          </w:tcPr>
          <w:p w14:paraId="1FA9EC89" w14:textId="60F96CBB" w:rsidR="00682DDC" w:rsidRPr="00381E91" w:rsidRDefault="00BF2BB5"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地处北亚热带沿海地带，地势平坦，水热条件尚好，但常有台风、暴雨等灾害性天气。</w:t>
            </w:r>
          </w:p>
        </w:tc>
        <w:tc>
          <w:tcPr>
            <w:tcW w:w="1842" w:type="dxa"/>
            <w:vAlign w:val="center"/>
          </w:tcPr>
          <w:p w14:paraId="54E40508" w14:textId="793EBEF8" w:rsidR="00682DDC" w:rsidRPr="00381E91" w:rsidRDefault="00780D4F"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林网控制率</w:t>
            </w:r>
            <w:r w:rsidR="00E332B6">
              <w:rPr>
                <w:rFonts w:ascii="Times New Roman" w:eastAsia="宋体" w:hAnsi="Times New Roman" w:cs="Times New Roman" w:hint="eastAsia"/>
                <w:kern w:val="0"/>
                <w:sz w:val="18"/>
                <w:szCs w:val="18"/>
              </w:rPr>
              <w:t>90</w:t>
            </w:r>
            <w:r w:rsidRPr="00381E91">
              <w:rPr>
                <w:rFonts w:ascii="Times New Roman" w:eastAsia="宋体" w:hAnsi="Times New Roman" w:cs="Times New Roman"/>
                <w:kern w:val="0"/>
                <w:sz w:val="18"/>
                <w:szCs w:val="18"/>
              </w:rPr>
              <w:t>%</w:t>
            </w:r>
            <w:r w:rsidR="001853B8">
              <w:rPr>
                <w:rFonts w:ascii="Times New Roman" w:eastAsia="宋体" w:hAnsi="Times New Roman" w:cs="Times New Roman" w:hint="eastAsia"/>
                <w:kern w:val="0"/>
                <w:sz w:val="18"/>
                <w:szCs w:val="18"/>
              </w:rPr>
              <w:t>以上</w:t>
            </w:r>
            <w:r w:rsidRPr="00381E91">
              <w:rPr>
                <w:rFonts w:ascii="Times New Roman" w:eastAsia="宋体" w:hAnsi="Times New Roman" w:cs="Times New Roman"/>
                <w:kern w:val="0"/>
                <w:sz w:val="18"/>
                <w:szCs w:val="18"/>
              </w:rPr>
              <w:t>，其中，</w:t>
            </w:r>
            <w:r w:rsidR="00E4155E" w:rsidRPr="00E4155E">
              <w:rPr>
                <w:rFonts w:ascii="Times New Roman" w:eastAsia="宋体" w:hAnsi="Times New Roman" w:cs="Times New Roman"/>
                <w:sz w:val="18"/>
                <w:szCs w:val="18"/>
              </w:rPr>
              <w:t>Ⅰ</w:t>
            </w:r>
            <w:r w:rsidR="00E4155E" w:rsidRPr="00E4155E">
              <w:rPr>
                <w:rFonts w:ascii="Times New Roman" w:eastAsia="宋体" w:hAnsi="Times New Roman" w:cs="Times New Roman" w:hint="eastAsia"/>
                <w:sz w:val="18"/>
                <w:szCs w:val="18"/>
              </w:rPr>
              <w:t>、</w:t>
            </w:r>
            <w:r w:rsidR="00E4155E" w:rsidRPr="00E4155E">
              <w:rPr>
                <w:rFonts w:ascii="Times New Roman" w:eastAsia="宋体" w:hAnsi="Times New Roman" w:cs="Times New Roman"/>
                <w:sz w:val="18"/>
                <w:szCs w:val="18"/>
              </w:rPr>
              <w:t>Ⅱ</w:t>
            </w:r>
            <w:r w:rsidRPr="00381E91">
              <w:rPr>
                <w:rFonts w:ascii="Times New Roman" w:eastAsia="宋体" w:hAnsi="Times New Roman" w:cs="Times New Roman"/>
                <w:kern w:val="0"/>
                <w:sz w:val="18"/>
                <w:szCs w:val="18"/>
              </w:rPr>
              <w:t>级林网控制率</w:t>
            </w:r>
            <w:r w:rsidRPr="00381E91">
              <w:rPr>
                <w:rFonts w:ascii="Times New Roman" w:eastAsia="宋体" w:hAnsi="Times New Roman" w:cs="Times New Roman"/>
                <w:kern w:val="0"/>
                <w:sz w:val="18"/>
                <w:szCs w:val="18"/>
              </w:rPr>
              <w:t>50%</w:t>
            </w:r>
            <w:r w:rsidRPr="00381E91">
              <w:rPr>
                <w:rFonts w:ascii="Times New Roman" w:eastAsia="宋体" w:hAnsi="Times New Roman" w:cs="Times New Roman"/>
                <w:kern w:val="0"/>
                <w:sz w:val="18"/>
                <w:szCs w:val="18"/>
              </w:rPr>
              <w:t>以上。</w:t>
            </w:r>
            <w:r w:rsidR="00AA1D3C" w:rsidRPr="00381E91">
              <w:rPr>
                <w:rFonts w:ascii="Times New Roman" w:eastAsia="宋体" w:hAnsi="Times New Roman" w:cs="Times New Roman"/>
                <w:kern w:val="0"/>
                <w:sz w:val="18"/>
                <w:szCs w:val="18"/>
              </w:rPr>
              <w:t>林带完整。</w:t>
            </w:r>
          </w:p>
        </w:tc>
        <w:tc>
          <w:tcPr>
            <w:tcW w:w="3198" w:type="dxa"/>
            <w:vAlign w:val="center"/>
          </w:tcPr>
          <w:p w14:paraId="4ABD6B94" w14:textId="77777777" w:rsidR="00682DDC" w:rsidRPr="00381E91" w:rsidRDefault="00780D4F"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主林带宜南北走向。</w:t>
            </w:r>
          </w:p>
          <w:p w14:paraId="538C8137" w14:textId="1B83DD3E" w:rsidR="00AD5335" w:rsidRDefault="00AD5335" w:rsidP="00373276">
            <w:pPr>
              <w:rPr>
                <w:rFonts w:ascii="Times New Roman" w:eastAsia="宋体" w:hAnsi="Times New Roman" w:cs="Times New Roman"/>
                <w:sz w:val="18"/>
                <w:szCs w:val="18"/>
              </w:rPr>
            </w:pPr>
            <w:r>
              <w:rPr>
                <w:rFonts w:ascii="Times New Roman" w:eastAsia="宋体" w:hAnsi="Times New Roman" w:cs="Times New Roman" w:hint="eastAsia"/>
                <w:sz w:val="18"/>
                <w:szCs w:val="18"/>
              </w:rPr>
              <w:t>主要</w:t>
            </w:r>
            <w:r w:rsidR="003E47C5" w:rsidRPr="00381E91">
              <w:rPr>
                <w:rFonts w:ascii="Times New Roman" w:eastAsia="宋体" w:hAnsi="Times New Roman" w:cs="Times New Roman"/>
                <w:sz w:val="18"/>
                <w:szCs w:val="18"/>
              </w:rPr>
              <w:t>推荐树种：</w:t>
            </w:r>
            <w:r w:rsidR="001D4E42" w:rsidRPr="00381E91">
              <w:rPr>
                <w:rFonts w:ascii="Times New Roman" w:eastAsia="宋体" w:hAnsi="Times New Roman" w:cs="Times New Roman"/>
                <w:sz w:val="18"/>
                <w:szCs w:val="18"/>
              </w:rPr>
              <w:t>水杉、</w:t>
            </w:r>
            <w:r w:rsidR="003E47C5" w:rsidRPr="00381E91">
              <w:rPr>
                <w:rFonts w:ascii="Times New Roman" w:eastAsia="宋体" w:hAnsi="Times New Roman" w:cs="Times New Roman"/>
                <w:sz w:val="18"/>
                <w:szCs w:val="18"/>
              </w:rPr>
              <w:t>中山</w:t>
            </w:r>
            <w:proofErr w:type="gramStart"/>
            <w:r w:rsidR="003E47C5" w:rsidRPr="00381E91">
              <w:rPr>
                <w:rFonts w:ascii="Times New Roman" w:eastAsia="宋体" w:hAnsi="Times New Roman" w:cs="Times New Roman"/>
                <w:sz w:val="18"/>
                <w:szCs w:val="18"/>
              </w:rPr>
              <w:t>杉</w:t>
            </w:r>
            <w:r w:rsidR="009D5175">
              <w:rPr>
                <w:rFonts w:ascii="Times New Roman" w:eastAsia="宋体" w:hAnsi="Times New Roman" w:cs="Times New Roman" w:hint="eastAsia"/>
                <w:kern w:val="0"/>
                <w:sz w:val="18"/>
                <w:szCs w:val="18"/>
              </w:rPr>
              <w:t>窄冠</w:t>
            </w:r>
            <w:proofErr w:type="gramEnd"/>
            <w:r w:rsidR="009D5175">
              <w:rPr>
                <w:rFonts w:ascii="Times New Roman" w:eastAsia="宋体" w:hAnsi="Times New Roman" w:cs="Times New Roman" w:hint="eastAsia"/>
                <w:kern w:val="0"/>
                <w:sz w:val="18"/>
                <w:szCs w:val="18"/>
              </w:rPr>
              <w:t>品种（如中山</w:t>
            </w:r>
            <w:proofErr w:type="gramStart"/>
            <w:r w:rsidR="009D5175">
              <w:rPr>
                <w:rFonts w:ascii="Times New Roman" w:eastAsia="宋体" w:hAnsi="Times New Roman" w:cs="Times New Roman" w:hint="eastAsia"/>
                <w:kern w:val="0"/>
                <w:sz w:val="18"/>
                <w:szCs w:val="18"/>
              </w:rPr>
              <w:t>杉</w:t>
            </w:r>
            <w:proofErr w:type="gramEnd"/>
            <w:r w:rsidR="009D5175">
              <w:rPr>
                <w:rFonts w:ascii="Times New Roman" w:eastAsia="宋体" w:hAnsi="Times New Roman" w:cs="Times New Roman" w:hint="eastAsia"/>
                <w:kern w:val="0"/>
                <w:sz w:val="18"/>
                <w:szCs w:val="18"/>
              </w:rPr>
              <w:t>40</w:t>
            </w:r>
            <w:r w:rsidR="001D4E42">
              <w:rPr>
                <w:rFonts w:ascii="Times New Roman" w:eastAsia="宋体" w:hAnsi="Times New Roman" w:cs="Times New Roman" w:hint="eastAsia"/>
                <w:kern w:val="0"/>
                <w:sz w:val="18"/>
                <w:szCs w:val="18"/>
              </w:rPr>
              <w:t>1</w:t>
            </w:r>
            <w:r w:rsidR="001D4E42">
              <w:rPr>
                <w:rFonts w:ascii="Times New Roman" w:eastAsia="宋体" w:hAnsi="Times New Roman" w:cs="Times New Roman" w:hint="eastAsia"/>
                <w:kern w:val="0"/>
                <w:sz w:val="18"/>
                <w:szCs w:val="18"/>
              </w:rPr>
              <w:t>、</w:t>
            </w:r>
            <w:r w:rsidR="001D4E42">
              <w:rPr>
                <w:rFonts w:ascii="Times New Roman" w:eastAsia="宋体" w:hAnsi="Times New Roman" w:cs="Times New Roman" w:hint="eastAsia"/>
                <w:kern w:val="0"/>
                <w:sz w:val="18"/>
                <w:szCs w:val="18"/>
              </w:rPr>
              <w:t>703</w:t>
            </w:r>
            <w:r w:rsidR="009D5175">
              <w:rPr>
                <w:rFonts w:ascii="Times New Roman" w:eastAsia="宋体" w:hAnsi="Times New Roman" w:cs="Times New Roman" w:hint="eastAsia"/>
                <w:kern w:val="0"/>
                <w:sz w:val="18"/>
                <w:szCs w:val="18"/>
              </w:rPr>
              <w:t>）</w:t>
            </w:r>
            <w:r w:rsidR="003E47C5" w:rsidRPr="00381E91">
              <w:rPr>
                <w:rFonts w:ascii="Times New Roman" w:eastAsia="宋体" w:hAnsi="Times New Roman" w:cs="Times New Roman"/>
                <w:sz w:val="18"/>
                <w:szCs w:val="18"/>
              </w:rPr>
              <w:t>、</w:t>
            </w:r>
            <w:r w:rsidR="00224E12">
              <w:rPr>
                <w:rFonts w:ascii="Times New Roman" w:eastAsia="宋体" w:hAnsi="Times New Roman" w:cs="Times New Roman" w:hint="eastAsia"/>
                <w:sz w:val="18"/>
                <w:szCs w:val="18"/>
              </w:rPr>
              <w:t>雄</w:t>
            </w:r>
            <w:r w:rsidR="00F101F2">
              <w:rPr>
                <w:rFonts w:ascii="Times New Roman" w:eastAsia="宋体" w:hAnsi="Times New Roman" w:cs="Times New Roman" w:hint="eastAsia"/>
                <w:sz w:val="18"/>
                <w:szCs w:val="18"/>
              </w:rPr>
              <w:t>性</w:t>
            </w:r>
            <w:r w:rsidR="00224E12">
              <w:rPr>
                <w:rFonts w:ascii="Times New Roman" w:eastAsia="宋体" w:hAnsi="Times New Roman" w:cs="Times New Roman" w:hint="eastAsia"/>
                <w:sz w:val="18"/>
                <w:szCs w:val="18"/>
              </w:rPr>
              <w:t>杨树</w:t>
            </w:r>
            <w:r w:rsidR="00F101F2">
              <w:rPr>
                <w:rFonts w:ascii="Times New Roman" w:eastAsia="宋体" w:hAnsi="Times New Roman" w:cs="Times New Roman" w:hint="eastAsia"/>
                <w:sz w:val="18"/>
                <w:szCs w:val="18"/>
              </w:rPr>
              <w:t>品种</w:t>
            </w:r>
            <w:r w:rsidR="00860651">
              <w:rPr>
                <w:rFonts w:ascii="Times New Roman" w:eastAsia="宋体" w:hAnsi="Times New Roman" w:cs="Times New Roman" w:hint="eastAsia"/>
                <w:sz w:val="18"/>
                <w:szCs w:val="18"/>
              </w:rPr>
              <w:t>（如‘泗阳</w:t>
            </w:r>
            <w:r w:rsidR="00860651">
              <w:rPr>
                <w:rFonts w:ascii="Times New Roman" w:eastAsia="宋体" w:hAnsi="Times New Roman" w:cs="Times New Roman" w:hint="eastAsia"/>
                <w:sz w:val="18"/>
                <w:szCs w:val="18"/>
              </w:rPr>
              <w:t>1</w:t>
            </w:r>
            <w:r w:rsidR="00860651">
              <w:rPr>
                <w:rFonts w:ascii="Times New Roman" w:eastAsia="宋体" w:hAnsi="Times New Roman" w:cs="Times New Roman" w:hint="eastAsia"/>
                <w:sz w:val="18"/>
                <w:szCs w:val="18"/>
              </w:rPr>
              <w:t>号’）</w:t>
            </w:r>
            <w:r w:rsidR="00224E12">
              <w:rPr>
                <w:rFonts w:ascii="Times New Roman" w:eastAsia="宋体" w:hAnsi="Times New Roman" w:cs="Times New Roman" w:hint="eastAsia"/>
                <w:sz w:val="18"/>
                <w:szCs w:val="18"/>
              </w:rPr>
              <w:t>、雄株银杏、</w:t>
            </w:r>
            <w:proofErr w:type="gramStart"/>
            <w:r w:rsidR="009E24B6" w:rsidRPr="00381E91">
              <w:rPr>
                <w:rFonts w:ascii="Times New Roman" w:eastAsia="宋体" w:hAnsi="Times New Roman" w:cs="Times New Roman"/>
                <w:sz w:val="18"/>
                <w:szCs w:val="18"/>
              </w:rPr>
              <w:t>朴树</w:t>
            </w:r>
            <w:r w:rsidR="009E24B6">
              <w:rPr>
                <w:rFonts w:ascii="Times New Roman" w:eastAsia="宋体" w:hAnsi="Times New Roman" w:cs="Times New Roman" w:hint="eastAsia"/>
                <w:sz w:val="18"/>
                <w:szCs w:val="18"/>
              </w:rPr>
              <w:t>窄冠品种</w:t>
            </w:r>
            <w:proofErr w:type="gramEnd"/>
            <w:r w:rsidR="009E24B6">
              <w:rPr>
                <w:rFonts w:ascii="Times New Roman" w:eastAsia="宋体" w:hAnsi="Times New Roman" w:cs="Times New Roman" w:hint="eastAsia"/>
                <w:sz w:val="18"/>
                <w:szCs w:val="18"/>
              </w:rPr>
              <w:t>（如</w:t>
            </w:r>
            <w:r w:rsidR="009E24B6" w:rsidRPr="00381E91">
              <w:rPr>
                <w:rFonts w:ascii="Times New Roman" w:eastAsia="宋体" w:hAnsi="Times New Roman" w:cs="Times New Roman"/>
                <w:sz w:val="18"/>
                <w:szCs w:val="18"/>
              </w:rPr>
              <w:t>‘</w:t>
            </w:r>
            <w:r w:rsidR="009E24B6" w:rsidRPr="00381E91">
              <w:rPr>
                <w:rFonts w:ascii="Times New Roman" w:eastAsia="宋体" w:hAnsi="Times New Roman" w:cs="Times New Roman"/>
                <w:sz w:val="18"/>
                <w:szCs w:val="18"/>
              </w:rPr>
              <w:t>抱朴</w:t>
            </w:r>
            <w:r w:rsidR="009E24B6" w:rsidRPr="00381E91">
              <w:rPr>
                <w:rFonts w:ascii="Times New Roman" w:eastAsia="宋体" w:hAnsi="Times New Roman" w:cs="Times New Roman"/>
                <w:sz w:val="18"/>
                <w:szCs w:val="18"/>
              </w:rPr>
              <w:t>1</w:t>
            </w:r>
            <w:r w:rsidR="009E24B6" w:rsidRPr="00381E91">
              <w:rPr>
                <w:rFonts w:ascii="Times New Roman" w:eastAsia="宋体" w:hAnsi="Times New Roman" w:cs="Times New Roman"/>
                <w:sz w:val="18"/>
                <w:szCs w:val="18"/>
              </w:rPr>
              <w:t>号</w:t>
            </w:r>
            <w:r w:rsidR="009E24B6" w:rsidRPr="00381E91">
              <w:rPr>
                <w:rFonts w:ascii="Times New Roman" w:eastAsia="宋体" w:hAnsi="Times New Roman" w:cs="Times New Roman"/>
                <w:sz w:val="18"/>
                <w:szCs w:val="18"/>
              </w:rPr>
              <w:t>’</w:t>
            </w:r>
            <w:r w:rsidR="009E24B6">
              <w:rPr>
                <w:rFonts w:ascii="Times New Roman" w:eastAsia="宋体" w:hAnsi="Times New Roman" w:cs="Times New Roman" w:hint="eastAsia"/>
                <w:sz w:val="18"/>
                <w:szCs w:val="18"/>
              </w:rPr>
              <w:t>）</w:t>
            </w:r>
            <w:r w:rsidR="009E24B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榉树</w:t>
            </w:r>
            <w:r w:rsidR="009E24B6">
              <w:rPr>
                <w:rFonts w:ascii="Times New Roman" w:eastAsia="宋体" w:hAnsi="Times New Roman" w:cs="Times New Roman" w:hint="eastAsia"/>
                <w:sz w:val="18"/>
                <w:szCs w:val="18"/>
              </w:rPr>
              <w:t>窄冠</w:t>
            </w:r>
            <w:proofErr w:type="gramEnd"/>
            <w:r w:rsidR="009E24B6">
              <w:rPr>
                <w:rFonts w:ascii="Times New Roman" w:eastAsia="宋体" w:hAnsi="Times New Roman" w:cs="Times New Roman" w:hint="eastAsia"/>
                <w:sz w:val="18"/>
                <w:szCs w:val="18"/>
              </w:rPr>
              <w:t>品种（如‘冲天’）</w:t>
            </w:r>
            <w:r w:rsidR="009E24B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榔榆</w:t>
            </w:r>
            <w:r w:rsidR="009E24B6">
              <w:rPr>
                <w:rFonts w:ascii="Times New Roman" w:eastAsia="宋体" w:hAnsi="Times New Roman" w:cs="Times New Roman" w:hint="eastAsia"/>
                <w:sz w:val="18"/>
                <w:szCs w:val="18"/>
              </w:rPr>
              <w:t>窄冠品种</w:t>
            </w:r>
            <w:proofErr w:type="gramEnd"/>
            <w:r w:rsidR="009E24B6">
              <w:rPr>
                <w:rFonts w:ascii="Times New Roman" w:eastAsia="宋体" w:hAnsi="Times New Roman" w:cs="Times New Roman" w:hint="eastAsia"/>
                <w:sz w:val="18"/>
                <w:szCs w:val="18"/>
              </w:rPr>
              <w:t>（如</w:t>
            </w:r>
            <w:r w:rsidR="009E24B6" w:rsidRPr="00381E91">
              <w:rPr>
                <w:rFonts w:ascii="Times New Roman" w:eastAsia="宋体" w:hAnsi="Times New Roman" w:cs="Times New Roman"/>
                <w:sz w:val="18"/>
                <w:szCs w:val="18"/>
              </w:rPr>
              <w:t>‘</w:t>
            </w:r>
            <w:r w:rsidR="009E24B6" w:rsidRPr="00381E91">
              <w:rPr>
                <w:rFonts w:ascii="Times New Roman" w:eastAsia="宋体" w:hAnsi="Times New Roman" w:cs="Times New Roman"/>
                <w:sz w:val="18"/>
                <w:szCs w:val="18"/>
              </w:rPr>
              <w:t>苏榆</w:t>
            </w:r>
            <w:r w:rsidR="009E24B6" w:rsidRPr="00381E91">
              <w:rPr>
                <w:rFonts w:ascii="Times New Roman" w:eastAsia="宋体" w:hAnsi="Times New Roman" w:cs="Times New Roman"/>
                <w:sz w:val="18"/>
                <w:szCs w:val="18"/>
              </w:rPr>
              <w:t>3</w:t>
            </w:r>
            <w:r w:rsidR="009E24B6" w:rsidRPr="00381E91">
              <w:rPr>
                <w:rFonts w:ascii="Times New Roman" w:eastAsia="宋体" w:hAnsi="Times New Roman" w:cs="Times New Roman"/>
                <w:sz w:val="18"/>
                <w:szCs w:val="18"/>
              </w:rPr>
              <w:t>号</w:t>
            </w:r>
            <w:r w:rsidR="009E24B6" w:rsidRPr="00381E91">
              <w:rPr>
                <w:rFonts w:ascii="Times New Roman" w:eastAsia="宋体" w:hAnsi="Times New Roman" w:cs="Times New Roman"/>
                <w:sz w:val="18"/>
                <w:szCs w:val="18"/>
              </w:rPr>
              <w:t>’</w:t>
            </w:r>
            <w:r w:rsidR="009E24B6">
              <w:rPr>
                <w:rFonts w:ascii="Times New Roman" w:eastAsia="宋体" w:hAnsi="Times New Roman" w:cs="Times New Roman" w:hint="eastAsia"/>
                <w:sz w:val="18"/>
                <w:szCs w:val="18"/>
              </w:rPr>
              <w:t>）等</w:t>
            </w:r>
            <w:r>
              <w:rPr>
                <w:rFonts w:ascii="Times New Roman" w:eastAsia="宋体" w:hAnsi="Times New Roman" w:cs="Times New Roman" w:hint="eastAsia"/>
                <w:sz w:val="18"/>
                <w:szCs w:val="18"/>
              </w:rPr>
              <w:t>；</w:t>
            </w:r>
          </w:p>
          <w:p w14:paraId="18D96243" w14:textId="036EA1C7" w:rsidR="00550A45" w:rsidRDefault="00AD5335" w:rsidP="00373276">
            <w:pPr>
              <w:rPr>
                <w:rFonts w:ascii="Times New Roman" w:eastAsia="宋体" w:hAnsi="Times New Roman" w:cs="Times New Roman"/>
                <w:sz w:val="18"/>
                <w:szCs w:val="18"/>
              </w:rPr>
            </w:pPr>
            <w:r>
              <w:rPr>
                <w:rFonts w:ascii="Times New Roman" w:eastAsia="宋体" w:hAnsi="Times New Roman" w:cs="Times New Roman" w:hint="eastAsia"/>
                <w:sz w:val="18"/>
                <w:szCs w:val="18"/>
              </w:rPr>
              <w:t>一般推荐树种：</w:t>
            </w:r>
            <w:r w:rsidR="00E4155E">
              <w:rPr>
                <w:rFonts w:ascii="Times New Roman" w:eastAsia="宋体" w:hAnsi="Times New Roman" w:cs="Times New Roman" w:hint="eastAsia"/>
                <w:sz w:val="18"/>
                <w:szCs w:val="18"/>
              </w:rPr>
              <w:t>落羽杉、</w:t>
            </w:r>
            <w:r w:rsidR="003E47C5" w:rsidRPr="00381E91">
              <w:rPr>
                <w:rFonts w:ascii="Times New Roman" w:eastAsia="宋体" w:hAnsi="Times New Roman" w:cs="Times New Roman"/>
                <w:sz w:val="18"/>
                <w:szCs w:val="18"/>
              </w:rPr>
              <w:t>乌桕、苦楝、</w:t>
            </w:r>
            <w:r w:rsidR="009E24B6">
              <w:rPr>
                <w:rFonts w:ascii="Times New Roman" w:eastAsia="宋体" w:hAnsi="Times New Roman" w:cs="Times New Roman" w:hint="eastAsia"/>
                <w:sz w:val="18"/>
                <w:szCs w:val="18"/>
              </w:rPr>
              <w:t>重阳木、</w:t>
            </w:r>
            <w:r w:rsidR="003E47C5" w:rsidRPr="00381E91">
              <w:rPr>
                <w:rFonts w:ascii="Times New Roman" w:eastAsia="宋体" w:hAnsi="Times New Roman" w:cs="Times New Roman"/>
                <w:sz w:val="18"/>
                <w:szCs w:val="18"/>
              </w:rPr>
              <w:t>薄壳山核桃</w:t>
            </w:r>
            <w:r w:rsidR="003E46B6">
              <w:rPr>
                <w:rFonts w:ascii="Times New Roman" w:eastAsia="宋体" w:hAnsi="Times New Roman" w:cs="Times New Roman" w:hint="eastAsia"/>
                <w:sz w:val="18"/>
                <w:szCs w:val="18"/>
              </w:rPr>
              <w:t>、榆树等；</w:t>
            </w:r>
          </w:p>
          <w:p w14:paraId="33E50995" w14:textId="51FA521C" w:rsidR="003E47C5" w:rsidRPr="00381E91" w:rsidRDefault="00550A45" w:rsidP="00373276">
            <w:pPr>
              <w:rPr>
                <w:rFonts w:ascii="Times New Roman" w:eastAsia="宋体" w:hAnsi="Times New Roman" w:cs="Times New Roman"/>
                <w:kern w:val="0"/>
                <w:sz w:val="18"/>
                <w:szCs w:val="18"/>
              </w:rPr>
            </w:pPr>
            <w:r>
              <w:rPr>
                <w:rFonts w:ascii="Times New Roman" w:eastAsia="宋体" w:hAnsi="Times New Roman" w:cs="Times New Roman" w:hint="eastAsia"/>
                <w:sz w:val="18"/>
                <w:szCs w:val="18"/>
              </w:rPr>
              <w:t>辅助树种：</w:t>
            </w:r>
            <w:r w:rsidR="003E47C5" w:rsidRPr="00381E91">
              <w:rPr>
                <w:rFonts w:ascii="Times New Roman" w:eastAsia="宋体" w:hAnsi="Times New Roman" w:cs="Times New Roman"/>
                <w:sz w:val="18"/>
                <w:szCs w:val="18"/>
              </w:rPr>
              <w:t>女贞、枇杷、紫薇、木槿、海棠</w:t>
            </w:r>
            <w:r w:rsidR="00373276" w:rsidRPr="00381E91">
              <w:rPr>
                <w:rFonts w:ascii="Times New Roman" w:eastAsia="宋体" w:hAnsi="Times New Roman" w:cs="Times New Roman"/>
                <w:sz w:val="18"/>
                <w:szCs w:val="18"/>
              </w:rPr>
              <w:t>、杞柳、紫穗槐等</w:t>
            </w:r>
            <w:r w:rsidR="00F7734D">
              <w:rPr>
                <w:rFonts w:ascii="Times New Roman" w:eastAsia="宋体" w:hAnsi="Times New Roman" w:cs="Times New Roman" w:hint="eastAsia"/>
                <w:sz w:val="18"/>
                <w:szCs w:val="18"/>
              </w:rPr>
              <w:t>。</w:t>
            </w:r>
          </w:p>
        </w:tc>
      </w:tr>
      <w:tr w:rsidR="00682DDC" w:rsidRPr="00957A1F" w14:paraId="734C351C" w14:textId="74AD64A7" w:rsidTr="00DA69B2">
        <w:trPr>
          <w:jc w:val="center"/>
        </w:trPr>
        <w:tc>
          <w:tcPr>
            <w:tcW w:w="704" w:type="dxa"/>
            <w:vAlign w:val="center"/>
          </w:tcPr>
          <w:p w14:paraId="3FF84C39" w14:textId="3FC88B73" w:rsidR="00682DDC" w:rsidRPr="00381E91" w:rsidRDefault="00682DDC" w:rsidP="00DA69B2">
            <w:pPr>
              <w:jc w:val="cente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里下河农区</w:t>
            </w:r>
          </w:p>
        </w:tc>
        <w:tc>
          <w:tcPr>
            <w:tcW w:w="2552" w:type="dxa"/>
            <w:vAlign w:val="center"/>
          </w:tcPr>
          <w:p w14:paraId="3390ED24" w14:textId="16B850E0" w:rsidR="00682DDC" w:rsidRPr="00381E91" w:rsidRDefault="00BF2BB5"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地处北亚热带的北缘，气候温暖湿润。内部河湖交错，水网密集。四周地势略高、中部低洼的</w:t>
            </w:r>
            <w:proofErr w:type="gramStart"/>
            <w:r w:rsidRPr="00381E91">
              <w:rPr>
                <w:rFonts w:ascii="Times New Roman" w:eastAsia="宋体" w:hAnsi="Times New Roman" w:cs="Times New Roman"/>
                <w:kern w:val="0"/>
                <w:sz w:val="18"/>
                <w:szCs w:val="18"/>
              </w:rPr>
              <w:t>碟形浅洼平原</w:t>
            </w:r>
            <w:proofErr w:type="gramEnd"/>
            <w:r w:rsidRPr="00381E91">
              <w:rPr>
                <w:rFonts w:ascii="Times New Roman" w:eastAsia="宋体" w:hAnsi="Times New Roman" w:cs="Times New Roman"/>
                <w:kern w:val="0"/>
                <w:sz w:val="18"/>
                <w:szCs w:val="18"/>
              </w:rPr>
              <w:t>，客水洪灾与内涝水患时有发生。</w:t>
            </w:r>
          </w:p>
        </w:tc>
        <w:tc>
          <w:tcPr>
            <w:tcW w:w="1842" w:type="dxa"/>
            <w:vAlign w:val="center"/>
          </w:tcPr>
          <w:p w14:paraId="59E64E06" w14:textId="225E1CF0" w:rsidR="00682DDC" w:rsidRPr="00381E91" w:rsidRDefault="00780D4F"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林网控制率</w:t>
            </w:r>
            <w:r w:rsidR="00E332B6">
              <w:rPr>
                <w:rFonts w:ascii="Times New Roman" w:eastAsia="宋体" w:hAnsi="Times New Roman" w:cs="Times New Roman" w:hint="eastAsia"/>
                <w:kern w:val="0"/>
                <w:sz w:val="18"/>
                <w:szCs w:val="18"/>
              </w:rPr>
              <w:t>85</w:t>
            </w:r>
            <w:r w:rsidRPr="00381E91">
              <w:rPr>
                <w:rFonts w:ascii="Times New Roman" w:eastAsia="宋体" w:hAnsi="Times New Roman" w:cs="Times New Roman"/>
                <w:kern w:val="0"/>
                <w:sz w:val="18"/>
                <w:szCs w:val="18"/>
              </w:rPr>
              <w:t>%</w:t>
            </w:r>
            <w:r w:rsidRPr="00381E91">
              <w:rPr>
                <w:rFonts w:ascii="Times New Roman" w:eastAsia="宋体" w:hAnsi="Times New Roman" w:cs="Times New Roman"/>
                <w:kern w:val="0"/>
                <w:sz w:val="18"/>
                <w:szCs w:val="18"/>
              </w:rPr>
              <w:t>以上。</w:t>
            </w:r>
            <w:r w:rsidR="00AA1D3C" w:rsidRPr="00381E91">
              <w:rPr>
                <w:rFonts w:ascii="Times New Roman" w:eastAsia="宋体" w:hAnsi="Times New Roman" w:cs="Times New Roman"/>
                <w:kern w:val="0"/>
                <w:sz w:val="18"/>
                <w:szCs w:val="18"/>
              </w:rPr>
              <w:t>林带较完整。</w:t>
            </w:r>
          </w:p>
        </w:tc>
        <w:tc>
          <w:tcPr>
            <w:tcW w:w="3198" w:type="dxa"/>
            <w:vAlign w:val="center"/>
          </w:tcPr>
          <w:p w14:paraId="25647B57" w14:textId="604B27B2" w:rsidR="003E47C5" w:rsidRPr="00381E91" w:rsidRDefault="00780D4F" w:rsidP="003E47C5">
            <w:pPr>
              <w:pStyle w:val="Default"/>
              <w:spacing w:after="70"/>
              <w:rPr>
                <w:rFonts w:ascii="Times New Roman" w:eastAsia="宋体" w:hAnsi="Times New Roman" w:cs="Times New Roman"/>
                <w:sz w:val="18"/>
                <w:szCs w:val="18"/>
              </w:rPr>
            </w:pPr>
            <w:r w:rsidRPr="00381E91">
              <w:rPr>
                <w:rFonts w:ascii="Times New Roman" w:eastAsia="宋体" w:hAnsi="Times New Roman" w:cs="Times New Roman"/>
                <w:sz w:val="18"/>
                <w:szCs w:val="18"/>
              </w:rPr>
              <w:t>主林带</w:t>
            </w:r>
            <w:proofErr w:type="gramStart"/>
            <w:r w:rsidRPr="00381E91">
              <w:rPr>
                <w:rFonts w:ascii="Times New Roman" w:eastAsia="宋体" w:hAnsi="Times New Roman" w:cs="Times New Roman"/>
                <w:sz w:val="18"/>
                <w:szCs w:val="18"/>
              </w:rPr>
              <w:t>宜东西</w:t>
            </w:r>
            <w:proofErr w:type="gramEnd"/>
            <w:r w:rsidRPr="00381E91">
              <w:rPr>
                <w:rFonts w:ascii="Times New Roman" w:eastAsia="宋体" w:hAnsi="Times New Roman" w:cs="Times New Roman"/>
                <w:sz w:val="18"/>
                <w:szCs w:val="18"/>
              </w:rPr>
              <w:t>走向</w:t>
            </w:r>
            <w:r w:rsidR="00513052">
              <w:rPr>
                <w:rFonts w:ascii="Times New Roman" w:eastAsia="宋体" w:hAnsi="Times New Roman" w:cs="Times New Roman" w:hint="eastAsia"/>
                <w:sz w:val="18"/>
                <w:szCs w:val="18"/>
              </w:rPr>
              <w:t>，结合</w:t>
            </w:r>
            <w:r w:rsidRPr="00381E91">
              <w:rPr>
                <w:rFonts w:ascii="Times New Roman" w:eastAsia="宋体" w:hAnsi="Times New Roman" w:cs="Times New Roman"/>
                <w:sz w:val="18"/>
                <w:szCs w:val="18"/>
              </w:rPr>
              <w:t>自由林</w:t>
            </w:r>
            <w:r w:rsidR="00513052">
              <w:rPr>
                <w:rFonts w:ascii="Times New Roman" w:eastAsia="宋体" w:hAnsi="Times New Roman" w:cs="Times New Roman" w:hint="eastAsia"/>
                <w:sz w:val="18"/>
                <w:szCs w:val="18"/>
              </w:rPr>
              <w:t>带。</w:t>
            </w:r>
          </w:p>
          <w:p w14:paraId="07F8BA70" w14:textId="6584507D" w:rsidR="00AD5335" w:rsidRDefault="00AD5335" w:rsidP="003E47C5">
            <w:pPr>
              <w:rPr>
                <w:rFonts w:ascii="Times New Roman" w:eastAsia="宋体" w:hAnsi="Times New Roman" w:cs="Times New Roman"/>
                <w:sz w:val="18"/>
                <w:szCs w:val="18"/>
              </w:rPr>
            </w:pPr>
            <w:r>
              <w:rPr>
                <w:rFonts w:ascii="Times New Roman" w:eastAsia="宋体" w:hAnsi="Times New Roman" w:cs="Times New Roman" w:hint="eastAsia"/>
                <w:sz w:val="18"/>
                <w:szCs w:val="18"/>
              </w:rPr>
              <w:t>主要</w:t>
            </w:r>
            <w:r w:rsidR="003E47C5" w:rsidRPr="00381E91">
              <w:rPr>
                <w:rFonts w:ascii="Times New Roman" w:eastAsia="宋体" w:hAnsi="Times New Roman" w:cs="Times New Roman"/>
                <w:sz w:val="18"/>
                <w:szCs w:val="18"/>
              </w:rPr>
              <w:t>推荐树种：池杉、</w:t>
            </w:r>
            <w:r w:rsidR="00E332B6" w:rsidRPr="00381E91">
              <w:rPr>
                <w:rFonts w:ascii="Times New Roman" w:eastAsia="宋体" w:hAnsi="Times New Roman" w:cs="Times New Roman"/>
                <w:sz w:val="18"/>
                <w:szCs w:val="18"/>
              </w:rPr>
              <w:t>落羽杉、</w:t>
            </w:r>
            <w:r w:rsidR="003E47C5" w:rsidRPr="00381E91">
              <w:rPr>
                <w:rFonts w:ascii="Times New Roman" w:eastAsia="宋体" w:hAnsi="Times New Roman" w:cs="Times New Roman"/>
                <w:sz w:val="18"/>
                <w:szCs w:val="18"/>
              </w:rPr>
              <w:t>水杉、中山</w:t>
            </w:r>
            <w:proofErr w:type="gramStart"/>
            <w:r w:rsidR="003E47C5" w:rsidRPr="00381E91">
              <w:rPr>
                <w:rFonts w:ascii="Times New Roman" w:eastAsia="宋体" w:hAnsi="Times New Roman" w:cs="Times New Roman"/>
                <w:sz w:val="18"/>
                <w:szCs w:val="18"/>
              </w:rPr>
              <w:t>杉</w:t>
            </w:r>
            <w:r w:rsidR="009D5175">
              <w:rPr>
                <w:rFonts w:ascii="Times New Roman" w:eastAsia="宋体" w:hAnsi="Times New Roman" w:cs="Times New Roman" w:hint="eastAsia"/>
                <w:kern w:val="0"/>
                <w:sz w:val="18"/>
                <w:szCs w:val="18"/>
              </w:rPr>
              <w:t>窄冠</w:t>
            </w:r>
            <w:proofErr w:type="gramEnd"/>
            <w:r w:rsidR="009D5175">
              <w:rPr>
                <w:rFonts w:ascii="Times New Roman" w:eastAsia="宋体" w:hAnsi="Times New Roman" w:cs="Times New Roman" w:hint="eastAsia"/>
                <w:kern w:val="0"/>
                <w:sz w:val="18"/>
                <w:szCs w:val="18"/>
              </w:rPr>
              <w:t>品种（如中山</w:t>
            </w:r>
            <w:proofErr w:type="gramStart"/>
            <w:r w:rsidR="009D5175">
              <w:rPr>
                <w:rFonts w:ascii="Times New Roman" w:eastAsia="宋体" w:hAnsi="Times New Roman" w:cs="Times New Roman" w:hint="eastAsia"/>
                <w:kern w:val="0"/>
                <w:sz w:val="18"/>
                <w:szCs w:val="18"/>
              </w:rPr>
              <w:t>杉</w:t>
            </w:r>
            <w:proofErr w:type="gramEnd"/>
            <w:r w:rsidR="009D5175">
              <w:rPr>
                <w:rFonts w:ascii="Times New Roman" w:eastAsia="宋体" w:hAnsi="Times New Roman" w:cs="Times New Roman" w:hint="eastAsia"/>
                <w:kern w:val="0"/>
                <w:sz w:val="18"/>
                <w:szCs w:val="18"/>
              </w:rPr>
              <w:t>40</w:t>
            </w:r>
            <w:r w:rsidR="001D4E42">
              <w:rPr>
                <w:rFonts w:ascii="Times New Roman" w:eastAsia="宋体" w:hAnsi="Times New Roman" w:cs="Times New Roman" w:hint="eastAsia"/>
                <w:kern w:val="0"/>
                <w:sz w:val="18"/>
                <w:szCs w:val="18"/>
              </w:rPr>
              <w:t>1</w:t>
            </w:r>
            <w:r w:rsidR="001D4E42">
              <w:rPr>
                <w:rFonts w:ascii="Times New Roman" w:eastAsia="宋体" w:hAnsi="Times New Roman" w:cs="Times New Roman" w:hint="eastAsia"/>
                <w:kern w:val="0"/>
                <w:sz w:val="18"/>
                <w:szCs w:val="18"/>
              </w:rPr>
              <w:t>、</w:t>
            </w:r>
            <w:r w:rsidR="001D4E42">
              <w:rPr>
                <w:rFonts w:ascii="Times New Roman" w:eastAsia="宋体" w:hAnsi="Times New Roman" w:cs="Times New Roman" w:hint="eastAsia"/>
                <w:kern w:val="0"/>
                <w:sz w:val="18"/>
                <w:szCs w:val="18"/>
              </w:rPr>
              <w:t>703</w:t>
            </w:r>
            <w:r w:rsidR="009D5175">
              <w:rPr>
                <w:rFonts w:ascii="Times New Roman" w:eastAsia="宋体" w:hAnsi="Times New Roman" w:cs="Times New Roman" w:hint="eastAsia"/>
                <w:kern w:val="0"/>
                <w:sz w:val="18"/>
                <w:szCs w:val="18"/>
              </w:rPr>
              <w:t>）</w:t>
            </w:r>
            <w:r w:rsidR="003E47C5" w:rsidRPr="00381E91">
              <w:rPr>
                <w:rFonts w:ascii="Times New Roman" w:eastAsia="宋体" w:hAnsi="Times New Roman" w:cs="Times New Roman"/>
                <w:sz w:val="18"/>
                <w:szCs w:val="18"/>
              </w:rPr>
              <w:t>、</w:t>
            </w:r>
            <w:r w:rsidR="00F101F2">
              <w:rPr>
                <w:rFonts w:ascii="Times New Roman" w:eastAsia="宋体" w:hAnsi="Times New Roman" w:cs="Times New Roman" w:hint="eastAsia"/>
                <w:sz w:val="18"/>
                <w:szCs w:val="18"/>
              </w:rPr>
              <w:t>雄性杨树品种（如‘泗阳</w:t>
            </w:r>
            <w:r w:rsidR="00F101F2">
              <w:rPr>
                <w:rFonts w:ascii="Times New Roman" w:eastAsia="宋体" w:hAnsi="Times New Roman" w:cs="Times New Roman" w:hint="eastAsia"/>
                <w:sz w:val="18"/>
                <w:szCs w:val="18"/>
              </w:rPr>
              <w:t>1</w:t>
            </w:r>
            <w:r w:rsidR="00F101F2">
              <w:rPr>
                <w:rFonts w:ascii="Times New Roman" w:eastAsia="宋体" w:hAnsi="Times New Roman" w:cs="Times New Roman" w:hint="eastAsia"/>
                <w:sz w:val="18"/>
                <w:szCs w:val="18"/>
              </w:rPr>
              <w:t>号’）、</w:t>
            </w:r>
            <w:proofErr w:type="gramStart"/>
            <w:r w:rsidR="009E24B6" w:rsidRPr="00381E91">
              <w:rPr>
                <w:rFonts w:ascii="Times New Roman" w:eastAsia="宋体" w:hAnsi="Times New Roman" w:cs="Times New Roman"/>
                <w:sz w:val="18"/>
                <w:szCs w:val="18"/>
              </w:rPr>
              <w:t>朴树</w:t>
            </w:r>
            <w:r w:rsidR="009E24B6">
              <w:rPr>
                <w:rFonts w:ascii="Times New Roman" w:eastAsia="宋体" w:hAnsi="Times New Roman" w:cs="Times New Roman" w:hint="eastAsia"/>
                <w:sz w:val="18"/>
                <w:szCs w:val="18"/>
              </w:rPr>
              <w:t>窄冠品种</w:t>
            </w:r>
            <w:proofErr w:type="gramEnd"/>
            <w:r w:rsidR="009E24B6">
              <w:rPr>
                <w:rFonts w:ascii="Times New Roman" w:eastAsia="宋体" w:hAnsi="Times New Roman" w:cs="Times New Roman" w:hint="eastAsia"/>
                <w:sz w:val="18"/>
                <w:szCs w:val="18"/>
              </w:rPr>
              <w:t>（如</w:t>
            </w:r>
            <w:r w:rsidR="009E24B6" w:rsidRPr="00381E91">
              <w:rPr>
                <w:rFonts w:ascii="Times New Roman" w:eastAsia="宋体" w:hAnsi="Times New Roman" w:cs="Times New Roman"/>
                <w:sz w:val="18"/>
                <w:szCs w:val="18"/>
              </w:rPr>
              <w:t>‘</w:t>
            </w:r>
            <w:r w:rsidR="009E24B6" w:rsidRPr="00381E91">
              <w:rPr>
                <w:rFonts w:ascii="Times New Roman" w:eastAsia="宋体" w:hAnsi="Times New Roman" w:cs="Times New Roman"/>
                <w:sz w:val="18"/>
                <w:szCs w:val="18"/>
              </w:rPr>
              <w:t>抱朴</w:t>
            </w:r>
            <w:r w:rsidR="009E24B6" w:rsidRPr="00381E91">
              <w:rPr>
                <w:rFonts w:ascii="Times New Roman" w:eastAsia="宋体" w:hAnsi="Times New Roman" w:cs="Times New Roman"/>
                <w:sz w:val="18"/>
                <w:szCs w:val="18"/>
              </w:rPr>
              <w:t>1</w:t>
            </w:r>
            <w:r w:rsidR="009E24B6" w:rsidRPr="00381E91">
              <w:rPr>
                <w:rFonts w:ascii="Times New Roman" w:eastAsia="宋体" w:hAnsi="Times New Roman" w:cs="Times New Roman"/>
                <w:sz w:val="18"/>
                <w:szCs w:val="18"/>
              </w:rPr>
              <w:t>号</w:t>
            </w:r>
            <w:r w:rsidR="009E24B6" w:rsidRPr="00381E91">
              <w:rPr>
                <w:rFonts w:ascii="Times New Roman" w:eastAsia="宋体" w:hAnsi="Times New Roman" w:cs="Times New Roman"/>
                <w:sz w:val="18"/>
                <w:szCs w:val="18"/>
              </w:rPr>
              <w:t>’</w:t>
            </w:r>
            <w:r w:rsidR="009E24B6">
              <w:rPr>
                <w:rFonts w:ascii="Times New Roman" w:eastAsia="宋体" w:hAnsi="Times New Roman" w:cs="Times New Roman" w:hint="eastAsia"/>
                <w:sz w:val="18"/>
                <w:szCs w:val="18"/>
              </w:rPr>
              <w:t>）</w:t>
            </w:r>
            <w:r w:rsidR="009E24B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榉树</w:t>
            </w:r>
            <w:r w:rsidR="009E24B6">
              <w:rPr>
                <w:rFonts w:ascii="Times New Roman" w:eastAsia="宋体" w:hAnsi="Times New Roman" w:cs="Times New Roman" w:hint="eastAsia"/>
                <w:sz w:val="18"/>
                <w:szCs w:val="18"/>
              </w:rPr>
              <w:t>窄冠</w:t>
            </w:r>
            <w:proofErr w:type="gramEnd"/>
            <w:r w:rsidR="009E24B6">
              <w:rPr>
                <w:rFonts w:ascii="Times New Roman" w:eastAsia="宋体" w:hAnsi="Times New Roman" w:cs="Times New Roman" w:hint="eastAsia"/>
                <w:sz w:val="18"/>
                <w:szCs w:val="18"/>
              </w:rPr>
              <w:t>品种（如‘冲天’）</w:t>
            </w:r>
            <w:r w:rsidR="009E24B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榔榆</w:t>
            </w:r>
            <w:r w:rsidR="009E24B6">
              <w:rPr>
                <w:rFonts w:ascii="Times New Roman" w:eastAsia="宋体" w:hAnsi="Times New Roman" w:cs="Times New Roman" w:hint="eastAsia"/>
                <w:sz w:val="18"/>
                <w:szCs w:val="18"/>
              </w:rPr>
              <w:t>窄冠品种</w:t>
            </w:r>
            <w:proofErr w:type="gramEnd"/>
            <w:r w:rsidR="009E24B6">
              <w:rPr>
                <w:rFonts w:ascii="Times New Roman" w:eastAsia="宋体" w:hAnsi="Times New Roman" w:cs="Times New Roman" w:hint="eastAsia"/>
                <w:sz w:val="18"/>
                <w:szCs w:val="18"/>
              </w:rPr>
              <w:t>（如</w:t>
            </w:r>
            <w:r w:rsidR="009E24B6" w:rsidRPr="00381E91">
              <w:rPr>
                <w:rFonts w:ascii="Times New Roman" w:eastAsia="宋体" w:hAnsi="Times New Roman" w:cs="Times New Roman"/>
                <w:sz w:val="18"/>
                <w:szCs w:val="18"/>
              </w:rPr>
              <w:t>‘</w:t>
            </w:r>
            <w:r w:rsidR="009E24B6" w:rsidRPr="00381E91">
              <w:rPr>
                <w:rFonts w:ascii="Times New Roman" w:eastAsia="宋体" w:hAnsi="Times New Roman" w:cs="Times New Roman"/>
                <w:sz w:val="18"/>
                <w:szCs w:val="18"/>
              </w:rPr>
              <w:t>苏榆</w:t>
            </w:r>
            <w:r w:rsidR="009E24B6" w:rsidRPr="00381E91">
              <w:rPr>
                <w:rFonts w:ascii="Times New Roman" w:eastAsia="宋体" w:hAnsi="Times New Roman" w:cs="Times New Roman"/>
                <w:sz w:val="18"/>
                <w:szCs w:val="18"/>
              </w:rPr>
              <w:t>3</w:t>
            </w:r>
            <w:r w:rsidR="009E24B6" w:rsidRPr="00381E91">
              <w:rPr>
                <w:rFonts w:ascii="Times New Roman" w:eastAsia="宋体" w:hAnsi="Times New Roman" w:cs="Times New Roman"/>
                <w:sz w:val="18"/>
                <w:szCs w:val="18"/>
              </w:rPr>
              <w:t>号</w:t>
            </w:r>
            <w:r w:rsidR="009E24B6" w:rsidRPr="00381E91">
              <w:rPr>
                <w:rFonts w:ascii="Times New Roman" w:eastAsia="宋体" w:hAnsi="Times New Roman" w:cs="Times New Roman"/>
                <w:sz w:val="18"/>
                <w:szCs w:val="18"/>
              </w:rPr>
              <w:t>’</w:t>
            </w:r>
            <w:r w:rsidR="009E24B6">
              <w:rPr>
                <w:rFonts w:ascii="Times New Roman" w:eastAsia="宋体" w:hAnsi="Times New Roman" w:cs="Times New Roman" w:hint="eastAsia"/>
                <w:sz w:val="18"/>
                <w:szCs w:val="18"/>
              </w:rPr>
              <w:t>）等</w:t>
            </w:r>
            <w:r>
              <w:rPr>
                <w:rFonts w:ascii="Times New Roman" w:eastAsia="宋体" w:hAnsi="Times New Roman" w:cs="Times New Roman" w:hint="eastAsia"/>
                <w:sz w:val="18"/>
                <w:szCs w:val="18"/>
              </w:rPr>
              <w:t>；</w:t>
            </w:r>
          </w:p>
          <w:p w14:paraId="7F7368B1" w14:textId="1466E5A8" w:rsidR="00550A45" w:rsidRDefault="00AD5335" w:rsidP="003E47C5">
            <w:pPr>
              <w:rPr>
                <w:rFonts w:ascii="Times New Roman" w:eastAsia="宋体" w:hAnsi="Times New Roman" w:cs="Times New Roman"/>
                <w:sz w:val="18"/>
                <w:szCs w:val="18"/>
              </w:rPr>
            </w:pPr>
            <w:r>
              <w:rPr>
                <w:rFonts w:ascii="Times New Roman" w:eastAsia="宋体" w:hAnsi="Times New Roman" w:cs="Times New Roman" w:hint="eastAsia"/>
                <w:sz w:val="18"/>
                <w:szCs w:val="18"/>
              </w:rPr>
              <w:t>一般推荐</w:t>
            </w:r>
            <w:r w:rsidR="003E46B6">
              <w:rPr>
                <w:rFonts w:ascii="Times New Roman" w:eastAsia="宋体" w:hAnsi="Times New Roman" w:cs="Times New Roman" w:hint="eastAsia"/>
                <w:sz w:val="18"/>
                <w:szCs w:val="18"/>
              </w:rPr>
              <w:t>树种：</w:t>
            </w:r>
            <w:r w:rsidR="003E47C5" w:rsidRPr="00381E91">
              <w:rPr>
                <w:rFonts w:ascii="Times New Roman" w:eastAsia="宋体" w:hAnsi="Times New Roman" w:cs="Times New Roman"/>
                <w:sz w:val="18"/>
                <w:szCs w:val="18"/>
              </w:rPr>
              <w:t>乌桕、</w:t>
            </w:r>
            <w:r w:rsidR="003E46B6" w:rsidRPr="00381E91">
              <w:rPr>
                <w:rFonts w:ascii="Times New Roman" w:eastAsia="宋体" w:hAnsi="Times New Roman" w:cs="Times New Roman"/>
                <w:sz w:val="18"/>
                <w:szCs w:val="18"/>
              </w:rPr>
              <w:t>枫香、</w:t>
            </w:r>
            <w:r w:rsidR="003E47C5" w:rsidRPr="00381E91">
              <w:rPr>
                <w:rFonts w:ascii="Times New Roman" w:eastAsia="宋体" w:hAnsi="Times New Roman" w:cs="Times New Roman"/>
                <w:sz w:val="18"/>
                <w:szCs w:val="18"/>
              </w:rPr>
              <w:t>重阳木、喜树、纳塔栎、薄壳山核桃</w:t>
            </w:r>
            <w:r w:rsidR="00F101F2">
              <w:rPr>
                <w:rFonts w:ascii="Times New Roman" w:eastAsia="宋体" w:hAnsi="Times New Roman" w:cs="Times New Roman" w:hint="eastAsia"/>
                <w:sz w:val="18"/>
                <w:szCs w:val="18"/>
              </w:rPr>
              <w:t>、</w:t>
            </w:r>
            <w:r w:rsidR="003E46B6">
              <w:rPr>
                <w:rFonts w:ascii="Times New Roman" w:eastAsia="宋体" w:hAnsi="Times New Roman" w:cs="Times New Roman" w:hint="eastAsia"/>
                <w:sz w:val="18"/>
                <w:szCs w:val="18"/>
              </w:rPr>
              <w:t>雄株旱柳、</w:t>
            </w:r>
            <w:r w:rsidR="00F101F2">
              <w:rPr>
                <w:rFonts w:ascii="Times New Roman" w:eastAsia="宋体" w:hAnsi="Times New Roman" w:cs="Times New Roman" w:hint="eastAsia"/>
                <w:sz w:val="18"/>
                <w:szCs w:val="18"/>
              </w:rPr>
              <w:t>枫杨</w:t>
            </w:r>
            <w:r w:rsidR="003E46B6">
              <w:rPr>
                <w:rFonts w:ascii="Times New Roman" w:eastAsia="宋体" w:hAnsi="Times New Roman" w:cs="Times New Roman" w:hint="eastAsia"/>
                <w:sz w:val="18"/>
                <w:szCs w:val="18"/>
              </w:rPr>
              <w:t>等</w:t>
            </w:r>
            <w:r w:rsidR="00550A45">
              <w:rPr>
                <w:rFonts w:ascii="Times New Roman" w:eastAsia="宋体" w:hAnsi="Times New Roman" w:cs="Times New Roman" w:hint="eastAsia"/>
                <w:sz w:val="18"/>
                <w:szCs w:val="18"/>
              </w:rPr>
              <w:t>；</w:t>
            </w:r>
          </w:p>
          <w:p w14:paraId="3AFB5E78" w14:textId="33FD77F3" w:rsidR="00682DDC" w:rsidRPr="00381E91" w:rsidRDefault="00550A45" w:rsidP="003E47C5">
            <w:pPr>
              <w:rPr>
                <w:rFonts w:ascii="Times New Roman" w:eastAsia="宋体" w:hAnsi="Times New Roman" w:cs="Times New Roman"/>
                <w:kern w:val="0"/>
                <w:sz w:val="18"/>
                <w:szCs w:val="18"/>
              </w:rPr>
            </w:pPr>
            <w:r>
              <w:rPr>
                <w:rFonts w:ascii="Times New Roman" w:eastAsia="宋体" w:hAnsi="Times New Roman" w:cs="Times New Roman" w:hint="eastAsia"/>
                <w:sz w:val="18"/>
                <w:szCs w:val="18"/>
              </w:rPr>
              <w:t>辅助树种：</w:t>
            </w:r>
            <w:r w:rsidR="003E47C5" w:rsidRPr="00381E91">
              <w:rPr>
                <w:rFonts w:ascii="Times New Roman" w:eastAsia="宋体" w:hAnsi="Times New Roman" w:cs="Times New Roman"/>
                <w:sz w:val="18"/>
                <w:szCs w:val="18"/>
              </w:rPr>
              <w:t>女贞、枇杷、红叶石楠、桂花、紫薇、木槿、海棠</w:t>
            </w:r>
            <w:r w:rsidR="009D5175">
              <w:rPr>
                <w:rFonts w:ascii="Times New Roman" w:eastAsia="宋体" w:hAnsi="Times New Roman" w:cs="Times New Roman" w:hint="eastAsia"/>
                <w:sz w:val="18"/>
                <w:szCs w:val="18"/>
              </w:rPr>
              <w:t>、</w:t>
            </w:r>
            <w:r w:rsidR="009D5175" w:rsidRPr="00381E91">
              <w:rPr>
                <w:rFonts w:ascii="Times New Roman" w:eastAsia="宋体" w:hAnsi="Times New Roman" w:cs="Times New Roman"/>
                <w:sz w:val="18"/>
                <w:szCs w:val="18"/>
              </w:rPr>
              <w:t>杞柳</w:t>
            </w:r>
            <w:r w:rsidR="003E47C5" w:rsidRPr="00381E91">
              <w:rPr>
                <w:rFonts w:ascii="Times New Roman" w:eastAsia="宋体" w:hAnsi="Times New Roman" w:cs="Times New Roman"/>
                <w:sz w:val="18"/>
                <w:szCs w:val="18"/>
              </w:rPr>
              <w:t>等。</w:t>
            </w:r>
          </w:p>
        </w:tc>
      </w:tr>
      <w:tr w:rsidR="00682DDC" w:rsidRPr="00381E91" w14:paraId="4671D7CE" w14:textId="5863E88D" w:rsidTr="00DA69B2">
        <w:trPr>
          <w:jc w:val="center"/>
        </w:trPr>
        <w:tc>
          <w:tcPr>
            <w:tcW w:w="704" w:type="dxa"/>
            <w:vAlign w:val="center"/>
          </w:tcPr>
          <w:p w14:paraId="4D9E79D1" w14:textId="26C8765B" w:rsidR="00682DDC" w:rsidRPr="00381E91" w:rsidRDefault="00682DDC" w:rsidP="00DA69B2">
            <w:pPr>
              <w:jc w:val="cente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lastRenderedPageBreak/>
              <w:t>沿江农区</w:t>
            </w:r>
          </w:p>
        </w:tc>
        <w:tc>
          <w:tcPr>
            <w:tcW w:w="2552" w:type="dxa"/>
            <w:vAlign w:val="center"/>
          </w:tcPr>
          <w:p w14:paraId="53B43080" w14:textId="38036988" w:rsidR="00682DDC" w:rsidRPr="00381E91" w:rsidRDefault="00BF2BB5"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北亚热带中部，滨江近海，气候温和湿润，但有时受台风袭击。属长江三角洲平原，类型有通南高沙土地区、沿江圩区、江北平原、江南高平原四类。</w:t>
            </w:r>
          </w:p>
        </w:tc>
        <w:tc>
          <w:tcPr>
            <w:tcW w:w="1842" w:type="dxa"/>
            <w:vAlign w:val="center"/>
          </w:tcPr>
          <w:p w14:paraId="42B575B7" w14:textId="0633E9EA" w:rsidR="00682DDC" w:rsidRPr="00381E91" w:rsidRDefault="00780D4F"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林网控制率</w:t>
            </w:r>
            <w:r w:rsidR="001853B8">
              <w:rPr>
                <w:rFonts w:ascii="Times New Roman" w:eastAsia="宋体" w:hAnsi="Times New Roman" w:cs="Times New Roman" w:hint="eastAsia"/>
                <w:kern w:val="0"/>
                <w:sz w:val="18"/>
                <w:szCs w:val="18"/>
              </w:rPr>
              <w:t>8</w:t>
            </w:r>
            <w:r w:rsidR="00E332B6">
              <w:rPr>
                <w:rFonts w:ascii="Times New Roman" w:eastAsia="宋体" w:hAnsi="Times New Roman" w:cs="Times New Roman" w:hint="eastAsia"/>
                <w:kern w:val="0"/>
                <w:sz w:val="18"/>
                <w:szCs w:val="18"/>
              </w:rPr>
              <w:t>5</w:t>
            </w:r>
            <w:r w:rsidRPr="00381E91">
              <w:rPr>
                <w:rFonts w:ascii="Times New Roman" w:eastAsia="宋体" w:hAnsi="Times New Roman" w:cs="Times New Roman"/>
                <w:kern w:val="0"/>
                <w:sz w:val="18"/>
                <w:szCs w:val="18"/>
              </w:rPr>
              <w:t>%</w:t>
            </w:r>
            <w:r w:rsidR="00567FAD" w:rsidRPr="00381E91">
              <w:rPr>
                <w:rFonts w:ascii="Times New Roman" w:eastAsia="宋体" w:hAnsi="Times New Roman" w:cs="Times New Roman"/>
                <w:kern w:val="0"/>
                <w:sz w:val="18"/>
                <w:szCs w:val="18"/>
              </w:rPr>
              <w:t>以上</w:t>
            </w:r>
            <w:r w:rsidRPr="00381E91">
              <w:rPr>
                <w:rFonts w:ascii="Times New Roman" w:eastAsia="宋体" w:hAnsi="Times New Roman" w:cs="Times New Roman"/>
                <w:kern w:val="0"/>
                <w:sz w:val="18"/>
                <w:szCs w:val="18"/>
              </w:rPr>
              <w:t>，其中</w:t>
            </w:r>
            <w:r w:rsidRPr="00E4155E">
              <w:rPr>
                <w:rFonts w:ascii="Times New Roman" w:eastAsia="宋体" w:hAnsi="Times New Roman" w:cs="Times New Roman"/>
                <w:kern w:val="0"/>
                <w:sz w:val="18"/>
                <w:szCs w:val="18"/>
              </w:rPr>
              <w:t>，</w:t>
            </w:r>
            <w:r w:rsidR="00E4155E" w:rsidRPr="00E4155E">
              <w:rPr>
                <w:rFonts w:ascii="Times New Roman" w:eastAsia="宋体" w:hAnsi="Times New Roman" w:cs="Times New Roman"/>
                <w:sz w:val="18"/>
                <w:szCs w:val="18"/>
              </w:rPr>
              <w:t>Ⅰ</w:t>
            </w:r>
            <w:r w:rsidR="00E4155E" w:rsidRPr="00E4155E">
              <w:rPr>
                <w:rFonts w:ascii="Times New Roman" w:eastAsia="宋体" w:hAnsi="Times New Roman" w:cs="Times New Roman" w:hint="eastAsia"/>
                <w:sz w:val="18"/>
                <w:szCs w:val="18"/>
              </w:rPr>
              <w:t>、</w:t>
            </w:r>
            <w:r w:rsidR="00E4155E" w:rsidRPr="00E4155E">
              <w:rPr>
                <w:rFonts w:ascii="Times New Roman" w:eastAsia="宋体" w:hAnsi="Times New Roman" w:cs="Times New Roman"/>
                <w:sz w:val="18"/>
                <w:szCs w:val="18"/>
              </w:rPr>
              <w:t>Ⅱ</w:t>
            </w:r>
            <w:r w:rsidRPr="00381E91">
              <w:rPr>
                <w:rFonts w:ascii="Times New Roman" w:eastAsia="宋体" w:hAnsi="Times New Roman" w:cs="Times New Roman"/>
                <w:kern w:val="0"/>
                <w:sz w:val="18"/>
                <w:szCs w:val="18"/>
              </w:rPr>
              <w:t>级林网控制率</w:t>
            </w:r>
            <w:r w:rsidRPr="00381E91">
              <w:rPr>
                <w:rFonts w:ascii="Times New Roman" w:eastAsia="宋体" w:hAnsi="Times New Roman" w:cs="Times New Roman"/>
                <w:kern w:val="0"/>
                <w:sz w:val="18"/>
                <w:szCs w:val="18"/>
              </w:rPr>
              <w:t>50%</w:t>
            </w:r>
            <w:r w:rsidRPr="00381E91">
              <w:rPr>
                <w:rFonts w:ascii="Times New Roman" w:eastAsia="宋体" w:hAnsi="Times New Roman" w:cs="Times New Roman"/>
                <w:kern w:val="0"/>
                <w:sz w:val="18"/>
                <w:szCs w:val="18"/>
              </w:rPr>
              <w:t>以上。</w:t>
            </w:r>
            <w:r w:rsidR="00AA1D3C" w:rsidRPr="00381E91">
              <w:rPr>
                <w:rFonts w:ascii="Times New Roman" w:eastAsia="宋体" w:hAnsi="Times New Roman" w:cs="Times New Roman"/>
                <w:kern w:val="0"/>
                <w:sz w:val="18"/>
                <w:szCs w:val="18"/>
              </w:rPr>
              <w:t>林带较完整。</w:t>
            </w:r>
          </w:p>
        </w:tc>
        <w:tc>
          <w:tcPr>
            <w:tcW w:w="3198" w:type="dxa"/>
            <w:vAlign w:val="center"/>
          </w:tcPr>
          <w:p w14:paraId="25D70CA0" w14:textId="77777777" w:rsidR="003E47C5" w:rsidRPr="00381E91" w:rsidRDefault="00780D4F" w:rsidP="003E47C5">
            <w:pPr>
              <w:pStyle w:val="Default"/>
              <w:spacing w:after="70"/>
              <w:rPr>
                <w:rFonts w:ascii="Times New Roman" w:eastAsia="宋体" w:hAnsi="Times New Roman" w:cs="Times New Roman"/>
                <w:sz w:val="18"/>
                <w:szCs w:val="18"/>
              </w:rPr>
            </w:pPr>
            <w:r w:rsidRPr="00381E91">
              <w:rPr>
                <w:rFonts w:ascii="Times New Roman" w:eastAsia="宋体" w:hAnsi="Times New Roman" w:cs="Times New Roman"/>
                <w:sz w:val="18"/>
                <w:szCs w:val="18"/>
              </w:rPr>
              <w:t>主林带</w:t>
            </w:r>
            <w:proofErr w:type="gramStart"/>
            <w:r w:rsidRPr="00381E91">
              <w:rPr>
                <w:rFonts w:ascii="Times New Roman" w:eastAsia="宋体" w:hAnsi="Times New Roman" w:cs="Times New Roman"/>
                <w:sz w:val="18"/>
                <w:szCs w:val="18"/>
              </w:rPr>
              <w:t>宜东西</w:t>
            </w:r>
            <w:proofErr w:type="gramEnd"/>
            <w:r w:rsidRPr="00381E91">
              <w:rPr>
                <w:rFonts w:ascii="Times New Roman" w:eastAsia="宋体" w:hAnsi="Times New Roman" w:cs="Times New Roman"/>
                <w:sz w:val="18"/>
                <w:szCs w:val="18"/>
              </w:rPr>
              <w:t>走向。</w:t>
            </w:r>
          </w:p>
          <w:p w14:paraId="11F200DC" w14:textId="21623F66" w:rsidR="00AD5335" w:rsidRDefault="00AD5335" w:rsidP="00373276">
            <w:pPr>
              <w:pStyle w:val="Default"/>
              <w:spacing w:after="70"/>
              <w:rPr>
                <w:rFonts w:ascii="Times New Roman" w:eastAsia="宋体" w:hAnsi="Times New Roman" w:cs="Times New Roman"/>
                <w:color w:val="auto"/>
                <w:sz w:val="18"/>
                <w:szCs w:val="18"/>
              </w:rPr>
            </w:pPr>
            <w:r>
              <w:rPr>
                <w:rFonts w:ascii="Times New Roman" w:eastAsia="宋体" w:hAnsi="Times New Roman" w:cs="Times New Roman" w:hint="eastAsia"/>
                <w:sz w:val="18"/>
                <w:szCs w:val="18"/>
              </w:rPr>
              <w:t>主要</w:t>
            </w:r>
            <w:r w:rsidR="003E47C5" w:rsidRPr="00381E91">
              <w:rPr>
                <w:rFonts w:ascii="Times New Roman" w:eastAsia="宋体" w:hAnsi="Times New Roman" w:cs="Times New Roman"/>
                <w:sz w:val="18"/>
                <w:szCs w:val="18"/>
              </w:rPr>
              <w:t>推荐树种：池杉、</w:t>
            </w:r>
            <w:r w:rsidR="00E332B6" w:rsidRPr="00381E91">
              <w:rPr>
                <w:rFonts w:ascii="Times New Roman" w:eastAsia="宋体" w:hAnsi="Times New Roman" w:cs="Times New Roman"/>
                <w:color w:val="auto"/>
                <w:sz w:val="18"/>
                <w:szCs w:val="18"/>
              </w:rPr>
              <w:t>落羽杉、</w:t>
            </w:r>
            <w:r w:rsidR="00B0349A" w:rsidRPr="00381E91">
              <w:rPr>
                <w:rFonts w:ascii="Times New Roman" w:eastAsia="宋体" w:hAnsi="Times New Roman" w:cs="Times New Roman"/>
                <w:sz w:val="18"/>
                <w:szCs w:val="18"/>
              </w:rPr>
              <w:t>水杉、</w:t>
            </w:r>
            <w:r w:rsidR="003E47C5" w:rsidRPr="00381E91">
              <w:rPr>
                <w:rFonts w:ascii="Times New Roman" w:eastAsia="宋体" w:hAnsi="Times New Roman" w:cs="Times New Roman"/>
                <w:color w:val="auto"/>
                <w:sz w:val="18"/>
                <w:szCs w:val="18"/>
              </w:rPr>
              <w:t>中山</w:t>
            </w:r>
            <w:proofErr w:type="gramStart"/>
            <w:r w:rsidR="003E47C5" w:rsidRPr="00381E91">
              <w:rPr>
                <w:rFonts w:ascii="Times New Roman" w:eastAsia="宋体" w:hAnsi="Times New Roman" w:cs="Times New Roman"/>
                <w:color w:val="auto"/>
                <w:sz w:val="18"/>
                <w:szCs w:val="18"/>
              </w:rPr>
              <w:t>杉</w:t>
            </w:r>
            <w:r w:rsidR="009D5175">
              <w:rPr>
                <w:rFonts w:ascii="Times New Roman" w:eastAsia="宋体" w:hAnsi="Times New Roman" w:cs="Times New Roman" w:hint="eastAsia"/>
                <w:sz w:val="18"/>
                <w:szCs w:val="18"/>
              </w:rPr>
              <w:t>窄冠</w:t>
            </w:r>
            <w:proofErr w:type="gramEnd"/>
            <w:r w:rsidR="009D5175">
              <w:rPr>
                <w:rFonts w:ascii="Times New Roman" w:eastAsia="宋体" w:hAnsi="Times New Roman" w:cs="Times New Roman" w:hint="eastAsia"/>
                <w:sz w:val="18"/>
                <w:szCs w:val="18"/>
              </w:rPr>
              <w:t>品种（如中山</w:t>
            </w:r>
            <w:proofErr w:type="gramStart"/>
            <w:r w:rsidR="009D5175">
              <w:rPr>
                <w:rFonts w:ascii="Times New Roman" w:eastAsia="宋体" w:hAnsi="Times New Roman" w:cs="Times New Roman" w:hint="eastAsia"/>
                <w:sz w:val="18"/>
                <w:szCs w:val="18"/>
              </w:rPr>
              <w:t>杉</w:t>
            </w:r>
            <w:proofErr w:type="gramEnd"/>
            <w:r w:rsidR="009D5175">
              <w:rPr>
                <w:rFonts w:ascii="Times New Roman" w:eastAsia="宋体" w:hAnsi="Times New Roman" w:cs="Times New Roman" w:hint="eastAsia"/>
                <w:sz w:val="18"/>
                <w:szCs w:val="18"/>
              </w:rPr>
              <w:t>40</w:t>
            </w:r>
            <w:r w:rsidR="001D4E42">
              <w:rPr>
                <w:rFonts w:ascii="Times New Roman" w:eastAsia="宋体" w:hAnsi="Times New Roman" w:cs="Times New Roman" w:hint="eastAsia"/>
                <w:sz w:val="18"/>
                <w:szCs w:val="18"/>
              </w:rPr>
              <w:t>1</w:t>
            </w:r>
            <w:r w:rsidR="001D4E42">
              <w:rPr>
                <w:rFonts w:ascii="Times New Roman" w:eastAsia="宋体" w:hAnsi="Times New Roman" w:cs="Times New Roman" w:hint="eastAsia"/>
                <w:sz w:val="18"/>
                <w:szCs w:val="18"/>
              </w:rPr>
              <w:t>、</w:t>
            </w:r>
            <w:r w:rsidR="001D4E42">
              <w:rPr>
                <w:rFonts w:ascii="Times New Roman" w:eastAsia="宋体" w:hAnsi="Times New Roman" w:cs="Times New Roman" w:hint="eastAsia"/>
                <w:sz w:val="18"/>
                <w:szCs w:val="18"/>
              </w:rPr>
              <w:t>703</w:t>
            </w:r>
            <w:r w:rsidR="009D5175">
              <w:rPr>
                <w:rFonts w:ascii="Times New Roman" w:eastAsia="宋体" w:hAnsi="Times New Roman" w:cs="Times New Roman" w:hint="eastAsia"/>
                <w:sz w:val="18"/>
                <w:szCs w:val="18"/>
              </w:rPr>
              <w:t>）</w:t>
            </w:r>
            <w:r w:rsidR="003E47C5" w:rsidRPr="00381E91">
              <w:rPr>
                <w:rFonts w:ascii="Times New Roman" w:eastAsia="宋体" w:hAnsi="Times New Roman" w:cs="Times New Roman"/>
                <w:color w:val="auto"/>
                <w:sz w:val="18"/>
                <w:szCs w:val="18"/>
              </w:rPr>
              <w:t>、</w:t>
            </w:r>
            <w:proofErr w:type="gramStart"/>
            <w:r w:rsidR="009E24B6" w:rsidRPr="00381E91">
              <w:rPr>
                <w:rFonts w:ascii="Times New Roman" w:eastAsia="宋体" w:hAnsi="Times New Roman" w:cs="Times New Roman"/>
                <w:sz w:val="18"/>
                <w:szCs w:val="18"/>
              </w:rPr>
              <w:t>朴树</w:t>
            </w:r>
            <w:r w:rsidR="009E24B6">
              <w:rPr>
                <w:rFonts w:ascii="Times New Roman" w:eastAsia="宋体" w:hAnsi="Times New Roman" w:cs="Times New Roman" w:hint="eastAsia"/>
                <w:sz w:val="18"/>
                <w:szCs w:val="18"/>
              </w:rPr>
              <w:t>窄冠品种</w:t>
            </w:r>
            <w:proofErr w:type="gramEnd"/>
            <w:r w:rsidR="009E24B6">
              <w:rPr>
                <w:rFonts w:ascii="Times New Roman" w:eastAsia="宋体" w:hAnsi="Times New Roman" w:cs="Times New Roman" w:hint="eastAsia"/>
                <w:sz w:val="18"/>
                <w:szCs w:val="18"/>
              </w:rPr>
              <w:t>（如</w:t>
            </w:r>
            <w:r w:rsidR="009E24B6" w:rsidRPr="00381E91">
              <w:rPr>
                <w:rFonts w:ascii="Times New Roman" w:eastAsia="宋体" w:hAnsi="Times New Roman" w:cs="Times New Roman"/>
                <w:sz w:val="18"/>
                <w:szCs w:val="18"/>
              </w:rPr>
              <w:t>‘</w:t>
            </w:r>
            <w:r w:rsidR="009E24B6" w:rsidRPr="00381E91">
              <w:rPr>
                <w:rFonts w:ascii="Times New Roman" w:eastAsia="宋体" w:hAnsi="Times New Roman" w:cs="Times New Roman"/>
                <w:sz w:val="18"/>
                <w:szCs w:val="18"/>
              </w:rPr>
              <w:t>抱朴</w:t>
            </w:r>
            <w:r w:rsidR="009E24B6" w:rsidRPr="00381E91">
              <w:rPr>
                <w:rFonts w:ascii="Times New Roman" w:eastAsia="宋体" w:hAnsi="Times New Roman" w:cs="Times New Roman"/>
                <w:sz w:val="18"/>
                <w:szCs w:val="18"/>
              </w:rPr>
              <w:t>1</w:t>
            </w:r>
            <w:r w:rsidR="009E24B6" w:rsidRPr="00381E91">
              <w:rPr>
                <w:rFonts w:ascii="Times New Roman" w:eastAsia="宋体" w:hAnsi="Times New Roman" w:cs="Times New Roman"/>
                <w:sz w:val="18"/>
                <w:szCs w:val="18"/>
              </w:rPr>
              <w:t>号</w:t>
            </w:r>
            <w:r w:rsidR="009E24B6" w:rsidRPr="00381E91">
              <w:rPr>
                <w:rFonts w:ascii="Times New Roman" w:eastAsia="宋体" w:hAnsi="Times New Roman" w:cs="Times New Roman"/>
                <w:sz w:val="18"/>
                <w:szCs w:val="18"/>
              </w:rPr>
              <w:t>’</w:t>
            </w:r>
            <w:r w:rsidR="009E24B6">
              <w:rPr>
                <w:rFonts w:ascii="Times New Roman" w:eastAsia="宋体" w:hAnsi="Times New Roman" w:cs="Times New Roman" w:hint="eastAsia"/>
                <w:sz w:val="18"/>
                <w:szCs w:val="18"/>
              </w:rPr>
              <w:t>）</w:t>
            </w:r>
            <w:r w:rsidR="009E24B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榉树</w:t>
            </w:r>
            <w:r w:rsidR="009E24B6">
              <w:rPr>
                <w:rFonts w:ascii="Times New Roman" w:eastAsia="宋体" w:hAnsi="Times New Roman" w:cs="Times New Roman" w:hint="eastAsia"/>
                <w:sz w:val="18"/>
                <w:szCs w:val="18"/>
              </w:rPr>
              <w:t>窄冠</w:t>
            </w:r>
            <w:proofErr w:type="gramEnd"/>
            <w:r w:rsidR="009E24B6">
              <w:rPr>
                <w:rFonts w:ascii="Times New Roman" w:eastAsia="宋体" w:hAnsi="Times New Roman" w:cs="Times New Roman" w:hint="eastAsia"/>
                <w:sz w:val="18"/>
                <w:szCs w:val="18"/>
              </w:rPr>
              <w:t>品种（如‘冲天’）</w:t>
            </w:r>
            <w:r w:rsidR="009E24B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榔榆</w:t>
            </w:r>
            <w:r w:rsidR="009E24B6">
              <w:rPr>
                <w:rFonts w:ascii="Times New Roman" w:eastAsia="宋体" w:hAnsi="Times New Roman" w:cs="Times New Roman" w:hint="eastAsia"/>
                <w:sz w:val="18"/>
                <w:szCs w:val="18"/>
              </w:rPr>
              <w:t>窄冠品种</w:t>
            </w:r>
            <w:proofErr w:type="gramEnd"/>
            <w:r w:rsidR="009E24B6">
              <w:rPr>
                <w:rFonts w:ascii="Times New Roman" w:eastAsia="宋体" w:hAnsi="Times New Roman" w:cs="Times New Roman" w:hint="eastAsia"/>
                <w:sz w:val="18"/>
                <w:szCs w:val="18"/>
              </w:rPr>
              <w:t>（如</w:t>
            </w:r>
            <w:r w:rsidR="009E24B6" w:rsidRPr="00381E91">
              <w:rPr>
                <w:rFonts w:ascii="Times New Roman" w:eastAsia="宋体" w:hAnsi="Times New Roman" w:cs="Times New Roman"/>
                <w:sz w:val="18"/>
                <w:szCs w:val="18"/>
              </w:rPr>
              <w:t>‘</w:t>
            </w:r>
            <w:r w:rsidR="009E24B6" w:rsidRPr="00381E91">
              <w:rPr>
                <w:rFonts w:ascii="Times New Roman" w:eastAsia="宋体" w:hAnsi="Times New Roman" w:cs="Times New Roman"/>
                <w:sz w:val="18"/>
                <w:szCs w:val="18"/>
              </w:rPr>
              <w:t>苏榆</w:t>
            </w:r>
            <w:r w:rsidR="009E24B6" w:rsidRPr="00381E91">
              <w:rPr>
                <w:rFonts w:ascii="Times New Roman" w:eastAsia="宋体" w:hAnsi="Times New Roman" w:cs="Times New Roman"/>
                <w:sz w:val="18"/>
                <w:szCs w:val="18"/>
              </w:rPr>
              <w:t>3</w:t>
            </w:r>
            <w:r w:rsidR="009E24B6" w:rsidRPr="00381E91">
              <w:rPr>
                <w:rFonts w:ascii="Times New Roman" w:eastAsia="宋体" w:hAnsi="Times New Roman" w:cs="Times New Roman"/>
                <w:sz w:val="18"/>
                <w:szCs w:val="18"/>
              </w:rPr>
              <w:t>号</w:t>
            </w:r>
            <w:r w:rsidR="009E24B6" w:rsidRPr="00381E91">
              <w:rPr>
                <w:rFonts w:ascii="Times New Roman" w:eastAsia="宋体" w:hAnsi="Times New Roman" w:cs="Times New Roman"/>
                <w:sz w:val="18"/>
                <w:szCs w:val="18"/>
              </w:rPr>
              <w:t>’</w:t>
            </w:r>
            <w:r w:rsidR="009E24B6">
              <w:rPr>
                <w:rFonts w:ascii="Times New Roman" w:eastAsia="宋体" w:hAnsi="Times New Roman" w:cs="Times New Roman" w:hint="eastAsia"/>
                <w:sz w:val="18"/>
                <w:szCs w:val="18"/>
              </w:rPr>
              <w:t>）</w:t>
            </w:r>
            <w:r w:rsidR="003E47C5" w:rsidRPr="00381E91">
              <w:rPr>
                <w:rFonts w:ascii="Times New Roman" w:eastAsia="宋体" w:hAnsi="Times New Roman" w:cs="Times New Roman"/>
                <w:color w:val="auto"/>
                <w:sz w:val="18"/>
                <w:szCs w:val="18"/>
              </w:rPr>
              <w:t>、</w:t>
            </w:r>
            <w:r w:rsidR="00DA69B2" w:rsidRPr="00381E91">
              <w:rPr>
                <w:rFonts w:ascii="Times New Roman" w:eastAsia="宋体" w:hAnsi="Times New Roman" w:cs="Times New Roman"/>
                <w:color w:val="auto"/>
                <w:sz w:val="18"/>
                <w:szCs w:val="18"/>
              </w:rPr>
              <w:t>雄株银杏</w:t>
            </w:r>
            <w:r w:rsidR="00F7734D">
              <w:rPr>
                <w:rFonts w:ascii="Times New Roman" w:eastAsia="宋体" w:hAnsi="Times New Roman" w:cs="Times New Roman" w:hint="eastAsia"/>
                <w:color w:val="auto"/>
                <w:sz w:val="18"/>
                <w:szCs w:val="18"/>
              </w:rPr>
              <w:t>等；</w:t>
            </w:r>
          </w:p>
          <w:p w14:paraId="0363F8FA" w14:textId="36AA5B67" w:rsidR="00550A45" w:rsidRDefault="00AD5335" w:rsidP="00373276">
            <w:pPr>
              <w:pStyle w:val="Default"/>
              <w:spacing w:after="70"/>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rPr>
              <w:t>一般推荐树种：</w:t>
            </w:r>
            <w:r w:rsidR="003E47C5" w:rsidRPr="00381E91">
              <w:rPr>
                <w:rFonts w:ascii="Times New Roman" w:eastAsia="宋体" w:hAnsi="Times New Roman" w:cs="Times New Roman"/>
                <w:color w:val="auto"/>
                <w:sz w:val="18"/>
                <w:szCs w:val="18"/>
              </w:rPr>
              <w:t>乌桕、</w:t>
            </w:r>
            <w:r w:rsidR="00373276" w:rsidRPr="00381E91">
              <w:rPr>
                <w:rFonts w:ascii="Times New Roman" w:eastAsia="宋体" w:hAnsi="Times New Roman" w:cs="Times New Roman"/>
                <w:color w:val="auto"/>
                <w:sz w:val="18"/>
                <w:szCs w:val="18"/>
              </w:rPr>
              <w:t>枫香、三角枫、</w:t>
            </w:r>
            <w:r w:rsidR="003E47C5" w:rsidRPr="00381E91">
              <w:rPr>
                <w:rFonts w:ascii="Times New Roman" w:eastAsia="宋体" w:hAnsi="Times New Roman" w:cs="Times New Roman"/>
                <w:color w:val="auto"/>
                <w:sz w:val="18"/>
                <w:szCs w:val="18"/>
              </w:rPr>
              <w:t>重阳木、无患子、喜树、</w:t>
            </w:r>
            <w:r w:rsidR="00373276" w:rsidRPr="00381E91">
              <w:rPr>
                <w:rFonts w:ascii="Times New Roman" w:eastAsia="宋体" w:hAnsi="Times New Roman" w:cs="Times New Roman"/>
                <w:color w:val="auto"/>
                <w:sz w:val="18"/>
                <w:szCs w:val="18"/>
              </w:rPr>
              <w:t>杜仲、</w:t>
            </w:r>
            <w:r w:rsidR="003E47C5" w:rsidRPr="00381E91">
              <w:rPr>
                <w:rFonts w:ascii="Times New Roman" w:eastAsia="宋体" w:hAnsi="Times New Roman" w:cs="Times New Roman"/>
                <w:color w:val="auto"/>
                <w:sz w:val="18"/>
                <w:szCs w:val="18"/>
              </w:rPr>
              <w:t>黄山栾树、纳塔栎、薄壳山核桃、</w:t>
            </w:r>
            <w:r w:rsidR="00F101F2">
              <w:rPr>
                <w:rFonts w:ascii="Times New Roman" w:eastAsia="宋体" w:hAnsi="Times New Roman" w:cs="Times New Roman" w:hint="eastAsia"/>
                <w:color w:val="auto"/>
                <w:sz w:val="18"/>
                <w:szCs w:val="18"/>
              </w:rPr>
              <w:t>枫杨、</w:t>
            </w:r>
            <w:r w:rsidR="00373276" w:rsidRPr="00381E91">
              <w:rPr>
                <w:rFonts w:ascii="Times New Roman" w:eastAsia="宋体" w:hAnsi="Times New Roman" w:cs="Times New Roman"/>
                <w:color w:val="auto"/>
                <w:sz w:val="18"/>
                <w:szCs w:val="18"/>
              </w:rPr>
              <w:t>香樟、广玉兰</w:t>
            </w:r>
            <w:r w:rsidR="003E46B6">
              <w:rPr>
                <w:rFonts w:ascii="Times New Roman" w:eastAsia="宋体" w:hAnsi="Times New Roman" w:cs="Times New Roman" w:hint="eastAsia"/>
                <w:color w:val="auto"/>
                <w:sz w:val="18"/>
                <w:szCs w:val="18"/>
              </w:rPr>
              <w:t>等</w:t>
            </w:r>
            <w:r w:rsidR="00550A45">
              <w:rPr>
                <w:rFonts w:ascii="Times New Roman" w:eastAsia="宋体" w:hAnsi="Times New Roman" w:cs="Times New Roman" w:hint="eastAsia"/>
                <w:color w:val="auto"/>
                <w:sz w:val="18"/>
                <w:szCs w:val="18"/>
              </w:rPr>
              <w:t>；</w:t>
            </w:r>
          </w:p>
          <w:p w14:paraId="0BDD4397" w14:textId="7A01F71E" w:rsidR="00682DDC" w:rsidRPr="00381E91" w:rsidRDefault="00550A45" w:rsidP="00373276">
            <w:pPr>
              <w:pStyle w:val="Default"/>
              <w:spacing w:after="70"/>
              <w:rPr>
                <w:rFonts w:ascii="Times New Roman" w:eastAsia="宋体" w:hAnsi="Times New Roman" w:cs="Times New Roman"/>
                <w:sz w:val="18"/>
                <w:szCs w:val="18"/>
              </w:rPr>
            </w:pPr>
            <w:r>
              <w:rPr>
                <w:rFonts w:ascii="Times New Roman" w:eastAsia="宋体" w:hAnsi="Times New Roman" w:cs="Times New Roman" w:hint="eastAsia"/>
                <w:color w:val="auto"/>
                <w:sz w:val="18"/>
                <w:szCs w:val="18"/>
              </w:rPr>
              <w:t>辅助树种：</w:t>
            </w:r>
            <w:r w:rsidR="003E47C5" w:rsidRPr="00381E91">
              <w:rPr>
                <w:rFonts w:ascii="Times New Roman" w:eastAsia="宋体" w:hAnsi="Times New Roman" w:cs="Times New Roman"/>
                <w:color w:val="auto"/>
                <w:sz w:val="18"/>
                <w:szCs w:val="18"/>
              </w:rPr>
              <w:t>女贞、枇杷、</w:t>
            </w:r>
            <w:r w:rsidR="003E47C5" w:rsidRPr="00381E91">
              <w:rPr>
                <w:rFonts w:ascii="Times New Roman" w:eastAsia="宋体" w:hAnsi="Times New Roman" w:cs="Times New Roman"/>
                <w:sz w:val="18"/>
                <w:szCs w:val="18"/>
              </w:rPr>
              <w:t>红叶石楠、桂花、</w:t>
            </w:r>
            <w:r w:rsidR="003E47C5" w:rsidRPr="00381E91">
              <w:rPr>
                <w:rFonts w:ascii="Times New Roman" w:eastAsia="宋体" w:hAnsi="Times New Roman" w:cs="Times New Roman"/>
                <w:color w:val="auto"/>
                <w:sz w:val="18"/>
                <w:szCs w:val="18"/>
              </w:rPr>
              <w:t>紫薇、木槿、海棠</w:t>
            </w:r>
            <w:r w:rsidR="00373276" w:rsidRPr="00381E91">
              <w:rPr>
                <w:rFonts w:ascii="Times New Roman" w:eastAsia="宋体" w:hAnsi="Times New Roman" w:cs="Times New Roman"/>
                <w:color w:val="auto"/>
                <w:sz w:val="18"/>
                <w:szCs w:val="18"/>
              </w:rPr>
              <w:t>、夹竹桃、栀子等。</w:t>
            </w:r>
          </w:p>
        </w:tc>
      </w:tr>
      <w:tr w:rsidR="00682DDC" w:rsidRPr="00381E91" w14:paraId="5FE31BD2" w14:textId="4276AD94" w:rsidTr="00DA69B2">
        <w:trPr>
          <w:jc w:val="center"/>
        </w:trPr>
        <w:tc>
          <w:tcPr>
            <w:tcW w:w="704" w:type="dxa"/>
            <w:vAlign w:val="center"/>
          </w:tcPr>
          <w:p w14:paraId="1870CA03" w14:textId="1B9CE385" w:rsidR="00682DDC" w:rsidRPr="00381E91" w:rsidRDefault="00682DDC" w:rsidP="00DA69B2">
            <w:pPr>
              <w:jc w:val="cente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宁镇扬丘陵农区</w:t>
            </w:r>
          </w:p>
        </w:tc>
        <w:tc>
          <w:tcPr>
            <w:tcW w:w="2552" w:type="dxa"/>
            <w:vAlign w:val="center"/>
          </w:tcPr>
          <w:p w14:paraId="3A029634" w14:textId="75F45D2C" w:rsidR="00682DDC" w:rsidRPr="00381E91" w:rsidRDefault="00BF2BB5"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地处北亚热带北部和北亚热带南部，南北气候条件差异较大。地貌类型复杂，包括低山、丘陵、黄土岗地及河湖平原。</w:t>
            </w:r>
          </w:p>
        </w:tc>
        <w:tc>
          <w:tcPr>
            <w:tcW w:w="1842" w:type="dxa"/>
            <w:vAlign w:val="center"/>
          </w:tcPr>
          <w:p w14:paraId="10491CD0" w14:textId="6EF3BDEE" w:rsidR="00682DDC" w:rsidRPr="00381E91" w:rsidRDefault="00BF2BB5"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林网控制率</w:t>
            </w:r>
            <w:r w:rsidR="001853B8">
              <w:rPr>
                <w:rFonts w:ascii="Times New Roman" w:eastAsia="宋体" w:hAnsi="Times New Roman" w:cs="Times New Roman" w:hint="eastAsia"/>
                <w:kern w:val="0"/>
                <w:sz w:val="18"/>
                <w:szCs w:val="18"/>
              </w:rPr>
              <w:t>8</w:t>
            </w:r>
            <w:r w:rsidR="00E332B6">
              <w:rPr>
                <w:rFonts w:ascii="Times New Roman" w:eastAsia="宋体" w:hAnsi="Times New Roman" w:cs="Times New Roman" w:hint="eastAsia"/>
                <w:kern w:val="0"/>
                <w:sz w:val="18"/>
                <w:szCs w:val="18"/>
              </w:rPr>
              <w:t>5</w:t>
            </w:r>
            <w:r w:rsidRPr="00381E91">
              <w:rPr>
                <w:rFonts w:ascii="Times New Roman" w:eastAsia="宋体" w:hAnsi="Times New Roman" w:cs="Times New Roman"/>
                <w:kern w:val="0"/>
                <w:sz w:val="18"/>
                <w:szCs w:val="18"/>
              </w:rPr>
              <w:t>%</w:t>
            </w:r>
            <w:r w:rsidRPr="00381E91">
              <w:rPr>
                <w:rFonts w:ascii="Times New Roman" w:eastAsia="宋体" w:hAnsi="Times New Roman" w:cs="Times New Roman"/>
                <w:kern w:val="0"/>
                <w:sz w:val="18"/>
                <w:szCs w:val="18"/>
              </w:rPr>
              <w:t>以上。</w:t>
            </w:r>
            <w:r w:rsidR="00AA1D3C" w:rsidRPr="00381E91">
              <w:rPr>
                <w:rFonts w:ascii="Times New Roman" w:eastAsia="宋体" w:hAnsi="Times New Roman" w:cs="Times New Roman"/>
                <w:kern w:val="0"/>
                <w:sz w:val="18"/>
                <w:szCs w:val="18"/>
              </w:rPr>
              <w:t>林带较完整。</w:t>
            </w:r>
          </w:p>
        </w:tc>
        <w:tc>
          <w:tcPr>
            <w:tcW w:w="3198" w:type="dxa"/>
            <w:vAlign w:val="center"/>
          </w:tcPr>
          <w:p w14:paraId="20E28ABB" w14:textId="073C40B9" w:rsidR="00682DDC" w:rsidRPr="00381E91" w:rsidRDefault="00780D4F"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主林带</w:t>
            </w:r>
            <w:proofErr w:type="gramStart"/>
            <w:r w:rsidRPr="00381E91">
              <w:rPr>
                <w:rFonts w:ascii="Times New Roman" w:eastAsia="宋体" w:hAnsi="Times New Roman" w:cs="Times New Roman"/>
                <w:kern w:val="0"/>
                <w:sz w:val="18"/>
                <w:szCs w:val="18"/>
              </w:rPr>
              <w:t>宜东西</w:t>
            </w:r>
            <w:proofErr w:type="gramEnd"/>
            <w:r w:rsidRPr="00381E91">
              <w:rPr>
                <w:rFonts w:ascii="Times New Roman" w:eastAsia="宋体" w:hAnsi="Times New Roman" w:cs="Times New Roman"/>
                <w:kern w:val="0"/>
                <w:sz w:val="18"/>
                <w:szCs w:val="18"/>
              </w:rPr>
              <w:t>走向</w:t>
            </w:r>
            <w:r w:rsidR="00513052">
              <w:rPr>
                <w:rFonts w:ascii="Times New Roman" w:eastAsia="宋体" w:hAnsi="Times New Roman" w:cs="Times New Roman" w:hint="eastAsia"/>
                <w:kern w:val="0"/>
                <w:sz w:val="18"/>
                <w:szCs w:val="18"/>
              </w:rPr>
              <w:t>，结合</w:t>
            </w:r>
            <w:r w:rsidRPr="00381E91">
              <w:rPr>
                <w:rFonts w:ascii="Times New Roman" w:eastAsia="宋体" w:hAnsi="Times New Roman" w:cs="Times New Roman"/>
                <w:kern w:val="0"/>
                <w:sz w:val="18"/>
                <w:szCs w:val="18"/>
              </w:rPr>
              <w:t>自</w:t>
            </w:r>
            <w:r w:rsidR="00513052">
              <w:rPr>
                <w:rFonts w:ascii="Times New Roman" w:eastAsia="宋体" w:hAnsi="Times New Roman" w:cs="Times New Roman" w:hint="eastAsia"/>
                <w:kern w:val="0"/>
                <w:sz w:val="18"/>
                <w:szCs w:val="18"/>
              </w:rPr>
              <w:t>由</w:t>
            </w:r>
            <w:r w:rsidRPr="00381E91">
              <w:rPr>
                <w:rFonts w:ascii="Times New Roman" w:eastAsia="宋体" w:hAnsi="Times New Roman" w:cs="Times New Roman"/>
                <w:kern w:val="0"/>
                <w:sz w:val="18"/>
                <w:szCs w:val="18"/>
              </w:rPr>
              <w:t>林带。</w:t>
            </w:r>
          </w:p>
          <w:p w14:paraId="6955C01E" w14:textId="735E4AAF" w:rsidR="00F7734D" w:rsidRDefault="00F7734D" w:rsidP="00373276">
            <w:pPr>
              <w:pStyle w:val="Default"/>
              <w:spacing w:after="70"/>
              <w:rPr>
                <w:rFonts w:ascii="Times New Roman" w:eastAsia="宋体" w:hAnsi="Times New Roman" w:cs="Times New Roman"/>
                <w:color w:val="auto"/>
                <w:sz w:val="18"/>
                <w:szCs w:val="18"/>
              </w:rPr>
            </w:pPr>
            <w:r>
              <w:rPr>
                <w:rFonts w:ascii="Times New Roman" w:eastAsia="宋体" w:hAnsi="Times New Roman" w:cs="Times New Roman" w:hint="eastAsia"/>
                <w:sz w:val="18"/>
                <w:szCs w:val="18"/>
              </w:rPr>
              <w:t>主要</w:t>
            </w:r>
            <w:r w:rsidR="00373276" w:rsidRPr="00381E91">
              <w:rPr>
                <w:rFonts w:ascii="Times New Roman" w:eastAsia="宋体" w:hAnsi="Times New Roman" w:cs="Times New Roman"/>
                <w:sz w:val="18"/>
                <w:szCs w:val="18"/>
              </w:rPr>
              <w:t>推荐树种：</w:t>
            </w:r>
            <w:r w:rsidR="00B0349A">
              <w:rPr>
                <w:rFonts w:ascii="Times New Roman" w:eastAsia="宋体" w:hAnsi="Times New Roman" w:cs="Times New Roman" w:hint="eastAsia"/>
                <w:sz w:val="18"/>
                <w:szCs w:val="18"/>
              </w:rPr>
              <w:t>池杉、</w:t>
            </w:r>
            <w:r w:rsidR="00E332B6" w:rsidRPr="00381E91">
              <w:rPr>
                <w:rFonts w:ascii="Times New Roman" w:eastAsia="宋体" w:hAnsi="Times New Roman" w:cs="Times New Roman"/>
                <w:color w:val="auto"/>
                <w:sz w:val="18"/>
                <w:szCs w:val="18"/>
              </w:rPr>
              <w:t>落羽杉、</w:t>
            </w:r>
            <w:r w:rsidR="00B0349A">
              <w:rPr>
                <w:rFonts w:ascii="Times New Roman" w:eastAsia="宋体" w:hAnsi="Times New Roman" w:cs="Times New Roman" w:hint="eastAsia"/>
                <w:sz w:val="18"/>
                <w:szCs w:val="18"/>
              </w:rPr>
              <w:t>水杉、</w:t>
            </w:r>
            <w:r w:rsidR="00373276" w:rsidRPr="00381E91">
              <w:rPr>
                <w:rFonts w:ascii="Times New Roman" w:eastAsia="宋体" w:hAnsi="Times New Roman" w:cs="Times New Roman"/>
                <w:color w:val="auto"/>
                <w:sz w:val="18"/>
                <w:szCs w:val="18"/>
              </w:rPr>
              <w:t>中山</w:t>
            </w:r>
            <w:proofErr w:type="gramStart"/>
            <w:r w:rsidR="00373276" w:rsidRPr="00381E91">
              <w:rPr>
                <w:rFonts w:ascii="Times New Roman" w:eastAsia="宋体" w:hAnsi="Times New Roman" w:cs="Times New Roman"/>
                <w:color w:val="auto"/>
                <w:sz w:val="18"/>
                <w:szCs w:val="18"/>
              </w:rPr>
              <w:t>杉</w:t>
            </w:r>
            <w:r w:rsidR="009D5175">
              <w:rPr>
                <w:rFonts w:ascii="Times New Roman" w:eastAsia="宋体" w:hAnsi="Times New Roman" w:cs="Times New Roman" w:hint="eastAsia"/>
                <w:sz w:val="18"/>
                <w:szCs w:val="18"/>
              </w:rPr>
              <w:t>窄冠</w:t>
            </w:r>
            <w:proofErr w:type="gramEnd"/>
            <w:r w:rsidR="009D5175">
              <w:rPr>
                <w:rFonts w:ascii="Times New Roman" w:eastAsia="宋体" w:hAnsi="Times New Roman" w:cs="Times New Roman" w:hint="eastAsia"/>
                <w:sz w:val="18"/>
                <w:szCs w:val="18"/>
              </w:rPr>
              <w:t>品种（如中山</w:t>
            </w:r>
            <w:proofErr w:type="gramStart"/>
            <w:r w:rsidR="009D5175">
              <w:rPr>
                <w:rFonts w:ascii="Times New Roman" w:eastAsia="宋体" w:hAnsi="Times New Roman" w:cs="Times New Roman" w:hint="eastAsia"/>
                <w:sz w:val="18"/>
                <w:szCs w:val="18"/>
              </w:rPr>
              <w:t>杉</w:t>
            </w:r>
            <w:proofErr w:type="gramEnd"/>
            <w:r w:rsidR="009D5175">
              <w:rPr>
                <w:rFonts w:ascii="Times New Roman" w:eastAsia="宋体" w:hAnsi="Times New Roman" w:cs="Times New Roman" w:hint="eastAsia"/>
                <w:sz w:val="18"/>
                <w:szCs w:val="18"/>
              </w:rPr>
              <w:t>40</w:t>
            </w:r>
            <w:r w:rsidR="001D4E42">
              <w:rPr>
                <w:rFonts w:ascii="Times New Roman" w:eastAsia="宋体" w:hAnsi="Times New Roman" w:cs="Times New Roman" w:hint="eastAsia"/>
                <w:sz w:val="18"/>
                <w:szCs w:val="18"/>
              </w:rPr>
              <w:t>1</w:t>
            </w:r>
            <w:r w:rsidR="001D4E42">
              <w:rPr>
                <w:rFonts w:ascii="Times New Roman" w:eastAsia="宋体" w:hAnsi="Times New Roman" w:cs="Times New Roman" w:hint="eastAsia"/>
                <w:sz w:val="18"/>
                <w:szCs w:val="18"/>
              </w:rPr>
              <w:t>、</w:t>
            </w:r>
            <w:r w:rsidR="001D4E42">
              <w:rPr>
                <w:rFonts w:ascii="Times New Roman" w:eastAsia="宋体" w:hAnsi="Times New Roman" w:cs="Times New Roman" w:hint="eastAsia"/>
                <w:sz w:val="18"/>
                <w:szCs w:val="18"/>
              </w:rPr>
              <w:t>703</w:t>
            </w:r>
            <w:r w:rsidR="009D5175">
              <w:rPr>
                <w:rFonts w:ascii="Times New Roman" w:eastAsia="宋体" w:hAnsi="Times New Roman" w:cs="Times New Roman" w:hint="eastAsia"/>
                <w:sz w:val="18"/>
                <w:szCs w:val="18"/>
              </w:rPr>
              <w:t>）</w:t>
            </w:r>
            <w:r w:rsidR="00373276" w:rsidRPr="00381E91">
              <w:rPr>
                <w:rFonts w:ascii="Times New Roman" w:eastAsia="宋体" w:hAnsi="Times New Roman" w:cs="Times New Roman"/>
                <w:color w:val="auto"/>
                <w:sz w:val="18"/>
                <w:szCs w:val="18"/>
              </w:rPr>
              <w:t>、</w:t>
            </w:r>
            <w:proofErr w:type="gramStart"/>
            <w:r w:rsidR="009E24B6" w:rsidRPr="00381E91">
              <w:rPr>
                <w:rFonts w:ascii="Times New Roman" w:eastAsia="宋体" w:hAnsi="Times New Roman" w:cs="Times New Roman"/>
                <w:sz w:val="18"/>
                <w:szCs w:val="18"/>
              </w:rPr>
              <w:t>朴树</w:t>
            </w:r>
            <w:r w:rsidR="009E24B6">
              <w:rPr>
                <w:rFonts w:ascii="Times New Roman" w:eastAsia="宋体" w:hAnsi="Times New Roman" w:cs="Times New Roman" w:hint="eastAsia"/>
                <w:sz w:val="18"/>
                <w:szCs w:val="18"/>
              </w:rPr>
              <w:t>窄冠品种</w:t>
            </w:r>
            <w:proofErr w:type="gramEnd"/>
            <w:r w:rsidR="009E24B6">
              <w:rPr>
                <w:rFonts w:ascii="Times New Roman" w:eastAsia="宋体" w:hAnsi="Times New Roman" w:cs="Times New Roman" w:hint="eastAsia"/>
                <w:sz w:val="18"/>
                <w:szCs w:val="18"/>
              </w:rPr>
              <w:t>（如</w:t>
            </w:r>
            <w:r w:rsidR="009E24B6" w:rsidRPr="00381E91">
              <w:rPr>
                <w:rFonts w:ascii="Times New Roman" w:eastAsia="宋体" w:hAnsi="Times New Roman" w:cs="Times New Roman"/>
                <w:sz w:val="18"/>
                <w:szCs w:val="18"/>
              </w:rPr>
              <w:t>‘</w:t>
            </w:r>
            <w:r w:rsidR="009E24B6" w:rsidRPr="00381E91">
              <w:rPr>
                <w:rFonts w:ascii="Times New Roman" w:eastAsia="宋体" w:hAnsi="Times New Roman" w:cs="Times New Roman"/>
                <w:sz w:val="18"/>
                <w:szCs w:val="18"/>
              </w:rPr>
              <w:t>抱朴</w:t>
            </w:r>
            <w:r w:rsidR="009E24B6" w:rsidRPr="00381E91">
              <w:rPr>
                <w:rFonts w:ascii="Times New Roman" w:eastAsia="宋体" w:hAnsi="Times New Roman" w:cs="Times New Roman"/>
                <w:sz w:val="18"/>
                <w:szCs w:val="18"/>
              </w:rPr>
              <w:t>1</w:t>
            </w:r>
            <w:r w:rsidR="009E24B6" w:rsidRPr="00381E91">
              <w:rPr>
                <w:rFonts w:ascii="Times New Roman" w:eastAsia="宋体" w:hAnsi="Times New Roman" w:cs="Times New Roman"/>
                <w:sz w:val="18"/>
                <w:szCs w:val="18"/>
              </w:rPr>
              <w:t>号</w:t>
            </w:r>
            <w:r w:rsidR="009E24B6" w:rsidRPr="00381E91">
              <w:rPr>
                <w:rFonts w:ascii="Times New Roman" w:eastAsia="宋体" w:hAnsi="Times New Roman" w:cs="Times New Roman"/>
                <w:sz w:val="18"/>
                <w:szCs w:val="18"/>
              </w:rPr>
              <w:t>’</w:t>
            </w:r>
            <w:r w:rsidR="009E24B6">
              <w:rPr>
                <w:rFonts w:ascii="Times New Roman" w:eastAsia="宋体" w:hAnsi="Times New Roman" w:cs="Times New Roman" w:hint="eastAsia"/>
                <w:sz w:val="18"/>
                <w:szCs w:val="18"/>
              </w:rPr>
              <w:t>）</w:t>
            </w:r>
            <w:r w:rsidR="009E24B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榉树</w:t>
            </w:r>
            <w:r w:rsidR="009E24B6">
              <w:rPr>
                <w:rFonts w:ascii="Times New Roman" w:eastAsia="宋体" w:hAnsi="Times New Roman" w:cs="Times New Roman" w:hint="eastAsia"/>
                <w:sz w:val="18"/>
                <w:szCs w:val="18"/>
              </w:rPr>
              <w:t>窄冠</w:t>
            </w:r>
            <w:proofErr w:type="gramEnd"/>
            <w:r w:rsidR="009E24B6">
              <w:rPr>
                <w:rFonts w:ascii="Times New Roman" w:eastAsia="宋体" w:hAnsi="Times New Roman" w:cs="Times New Roman" w:hint="eastAsia"/>
                <w:sz w:val="18"/>
                <w:szCs w:val="18"/>
              </w:rPr>
              <w:t>品种（如‘冲天’）</w:t>
            </w:r>
            <w:r w:rsidR="009E24B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榔榆</w:t>
            </w:r>
            <w:r w:rsidR="009E24B6">
              <w:rPr>
                <w:rFonts w:ascii="Times New Roman" w:eastAsia="宋体" w:hAnsi="Times New Roman" w:cs="Times New Roman" w:hint="eastAsia"/>
                <w:sz w:val="18"/>
                <w:szCs w:val="18"/>
              </w:rPr>
              <w:t>窄冠品种</w:t>
            </w:r>
            <w:proofErr w:type="gramEnd"/>
            <w:r w:rsidR="009E24B6">
              <w:rPr>
                <w:rFonts w:ascii="Times New Roman" w:eastAsia="宋体" w:hAnsi="Times New Roman" w:cs="Times New Roman" w:hint="eastAsia"/>
                <w:sz w:val="18"/>
                <w:szCs w:val="18"/>
              </w:rPr>
              <w:t>（如</w:t>
            </w:r>
            <w:r w:rsidR="009E24B6" w:rsidRPr="00381E91">
              <w:rPr>
                <w:rFonts w:ascii="Times New Roman" w:eastAsia="宋体" w:hAnsi="Times New Roman" w:cs="Times New Roman"/>
                <w:sz w:val="18"/>
                <w:szCs w:val="18"/>
              </w:rPr>
              <w:t>‘</w:t>
            </w:r>
            <w:r w:rsidR="009E24B6" w:rsidRPr="00381E91">
              <w:rPr>
                <w:rFonts w:ascii="Times New Roman" w:eastAsia="宋体" w:hAnsi="Times New Roman" w:cs="Times New Roman"/>
                <w:sz w:val="18"/>
                <w:szCs w:val="18"/>
              </w:rPr>
              <w:t>苏榆</w:t>
            </w:r>
            <w:r w:rsidR="009E24B6" w:rsidRPr="00381E91">
              <w:rPr>
                <w:rFonts w:ascii="Times New Roman" w:eastAsia="宋体" w:hAnsi="Times New Roman" w:cs="Times New Roman"/>
                <w:sz w:val="18"/>
                <w:szCs w:val="18"/>
              </w:rPr>
              <w:t>3</w:t>
            </w:r>
            <w:r w:rsidR="009E24B6" w:rsidRPr="00381E91">
              <w:rPr>
                <w:rFonts w:ascii="Times New Roman" w:eastAsia="宋体" w:hAnsi="Times New Roman" w:cs="Times New Roman"/>
                <w:sz w:val="18"/>
                <w:szCs w:val="18"/>
              </w:rPr>
              <w:t>号</w:t>
            </w:r>
            <w:r w:rsidR="009E24B6" w:rsidRPr="00381E91">
              <w:rPr>
                <w:rFonts w:ascii="Times New Roman" w:eastAsia="宋体" w:hAnsi="Times New Roman" w:cs="Times New Roman"/>
                <w:sz w:val="18"/>
                <w:szCs w:val="18"/>
              </w:rPr>
              <w:t>’</w:t>
            </w:r>
            <w:r w:rsidR="009E24B6">
              <w:rPr>
                <w:rFonts w:ascii="Times New Roman" w:eastAsia="宋体" w:hAnsi="Times New Roman" w:cs="Times New Roman" w:hint="eastAsia"/>
                <w:sz w:val="18"/>
                <w:szCs w:val="18"/>
              </w:rPr>
              <w:t>）等</w:t>
            </w:r>
            <w:r>
              <w:rPr>
                <w:rFonts w:ascii="Times New Roman" w:eastAsia="宋体" w:hAnsi="Times New Roman" w:cs="Times New Roman" w:hint="eastAsia"/>
                <w:sz w:val="18"/>
                <w:szCs w:val="18"/>
              </w:rPr>
              <w:t>；</w:t>
            </w:r>
          </w:p>
          <w:p w14:paraId="5952A1E1" w14:textId="58E1239A" w:rsidR="00550A45" w:rsidRDefault="00F7734D" w:rsidP="00373276">
            <w:pPr>
              <w:pStyle w:val="Default"/>
              <w:spacing w:after="70"/>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rPr>
              <w:t>一般推荐树种：</w:t>
            </w:r>
            <w:r w:rsidR="00373276" w:rsidRPr="00381E91">
              <w:rPr>
                <w:rFonts w:ascii="Times New Roman" w:eastAsia="宋体" w:hAnsi="Times New Roman" w:cs="Times New Roman"/>
                <w:color w:val="auto"/>
                <w:sz w:val="18"/>
                <w:szCs w:val="18"/>
              </w:rPr>
              <w:t>乌桕、枫香、三角枫、无患子、喜树、杜仲、黄山栾树、麻栎、舒马栎、薄壳山核桃、湿地松、香樟、广玉兰、</w:t>
            </w:r>
            <w:r w:rsidR="009C6C30">
              <w:rPr>
                <w:rFonts w:ascii="Times New Roman" w:eastAsia="宋体" w:hAnsi="Times New Roman" w:cs="Times New Roman" w:hint="eastAsia"/>
                <w:color w:val="auto"/>
                <w:sz w:val="18"/>
                <w:szCs w:val="18"/>
              </w:rPr>
              <w:t>冬青</w:t>
            </w:r>
            <w:r w:rsidR="00550A45">
              <w:rPr>
                <w:rFonts w:ascii="Times New Roman" w:eastAsia="宋体" w:hAnsi="Times New Roman" w:cs="Times New Roman" w:hint="eastAsia"/>
                <w:color w:val="auto"/>
                <w:sz w:val="18"/>
                <w:szCs w:val="18"/>
              </w:rPr>
              <w:t>；</w:t>
            </w:r>
          </w:p>
          <w:p w14:paraId="5DEDE9AB" w14:textId="4BCAD279" w:rsidR="00373276" w:rsidRPr="00381E91" w:rsidRDefault="00550A45" w:rsidP="00373276">
            <w:pPr>
              <w:pStyle w:val="Default"/>
              <w:spacing w:after="70"/>
              <w:rPr>
                <w:rFonts w:ascii="Times New Roman" w:eastAsia="宋体" w:hAnsi="Times New Roman" w:cs="Times New Roman"/>
                <w:sz w:val="18"/>
                <w:szCs w:val="18"/>
              </w:rPr>
            </w:pPr>
            <w:r>
              <w:rPr>
                <w:rFonts w:ascii="Times New Roman" w:eastAsia="宋体" w:hAnsi="Times New Roman" w:cs="Times New Roman" w:hint="eastAsia"/>
                <w:color w:val="auto"/>
                <w:sz w:val="18"/>
                <w:szCs w:val="18"/>
              </w:rPr>
              <w:t>辅助树种：</w:t>
            </w:r>
            <w:r w:rsidR="00373276" w:rsidRPr="00381E91">
              <w:rPr>
                <w:rFonts w:ascii="Times New Roman" w:eastAsia="宋体" w:hAnsi="Times New Roman" w:cs="Times New Roman"/>
                <w:color w:val="auto"/>
                <w:sz w:val="18"/>
                <w:szCs w:val="18"/>
              </w:rPr>
              <w:t>女贞、枇杷、</w:t>
            </w:r>
            <w:r w:rsidR="00373276" w:rsidRPr="00381E91">
              <w:rPr>
                <w:rFonts w:ascii="Times New Roman" w:eastAsia="宋体" w:hAnsi="Times New Roman" w:cs="Times New Roman"/>
                <w:sz w:val="18"/>
                <w:szCs w:val="18"/>
              </w:rPr>
              <w:t>红叶石楠、桂花、</w:t>
            </w:r>
            <w:r w:rsidR="00373276" w:rsidRPr="00381E91">
              <w:rPr>
                <w:rFonts w:ascii="Times New Roman" w:eastAsia="宋体" w:hAnsi="Times New Roman" w:cs="Times New Roman"/>
                <w:color w:val="auto"/>
                <w:sz w:val="18"/>
                <w:szCs w:val="18"/>
              </w:rPr>
              <w:t>紫薇、木槿、海棠、夹竹桃、栀子、小叶女贞、火</w:t>
            </w:r>
            <w:proofErr w:type="gramStart"/>
            <w:r w:rsidR="00373276" w:rsidRPr="00381E91">
              <w:rPr>
                <w:rFonts w:ascii="Times New Roman" w:eastAsia="宋体" w:hAnsi="Times New Roman" w:cs="Times New Roman"/>
                <w:color w:val="auto"/>
                <w:sz w:val="18"/>
                <w:szCs w:val="18"/>
              </w:rPr>
              <w:t>棘</w:t>
            </w:r>
            <w:proofErr w:type="gramEnd"/>
            <w:r w:rsidR="00373276" w:rsidRPr="00381E91">
              <w:rPr>
                <w:rFonts w:ascii="Times New Roman" w:eastAsia="宋体" w:hAnsi="Times New Roman" w:cs="Times New Roman"/>
                <w:color w:val="auto"/>
                <w:sz w:val="18"/>
                <w:szCs w:val="18"/>
              </w:rPr>
              <w:t>等</w:t>
            </w:r>
            <w:r w:rsidR="00415032" w:rsidRPr="00381E91">
              <w:rPr>
                <w:rFonts w:ascii="Times New Roman" w:eastAsia="宋体" w:hAnsi="Times New Roman" w:cs="Times New Roman"/>
                <w:color w:val="auto"/>
                <w:sz w:val="18"/>
                <w:szCs w:val="18"/>
              </w:rPr>
              <w:t>。</w:t>
            </w:r>
          </w:p>
        </w:tc>
      </w:tr>
      <w:tr w:rsidR="00682DDC" w:rsidRPr="00381E91" w14:paraId="651DCA84" w14:textId="0B2A3C56" w:rsidTr="00DA69B2">
        <w:trPr>
          <w:jc w:val="center"/>
        </w:trPr>
        <w:tc>
          <w:tcPr>
            <w:tcW w:w="704" w:type="dxa"/>
            <w:vAlign w:val="center"/>
          </w:tcPr>
          <w:p w14:paraId="26AF3356" w14:textId="548E59DD" w:rsidR="00682DDC" w:rsidRPr="00381E91" w:rsidRDefault="00682DDC" w:rsidP="00DA69B2">
            <w:pPr>
              <w:jc w:val="cente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太湖农区</w:t>
            </w:r>
          </w:p>
        </w:tc>
        <w:tc>
          <w:tcPr>
            <w:tcW w:w="2552" w:type="dxa"/>
            <w:vAlign w:val="center"/>
          </w:tcPr>
          <w:p w14:paraId="2A51413C" w14:textId="3853382E" w:rsidR="00682DDC" w:rsidRPr="00381E91" w:rsidRDefault="00BF2BB5" w:rsidP="00682DDC">
            <w:pPr>
              <w:rPr>
                <w:rFonts w:ascii="Times New Roman" w:eastAsia="宋体" w:hAnsi="Times New Roman" w:cs="Times New Roman"/>
                <w:kern w:val="0"/>
                <w:sz w:val="18"/>
                <w:szCs w:val="18"/>
              </w:rPr>
            </w:pPr>
            <w:r w:rsidRPr="00381E91">
              <w:rPr>
                <w:rFonts w:ascii="Times New Roman" w:hAnsi="Times New Roman" w:cs="Times New Roman"/>
                <w:sz w:val="18"/>
                <w:szCs w:val="18"/>
              </w:rPr>
              <w:t>地处北亚热带南部，热量条件好，雨量充沛。地势平坦，湖泊河道交叉成网，水利条件较好</w:t>
            </w:r>
            <w:r w:rsidR="00415032" w:rsidRPr="00381E91">
              <w:rPr>
                <w:rFonts w:ascii="Times New Roman" w:hAnsi="Times New Roman" w:cs="Times New Roman"/>
                <w:sz w:val="18"/>
                <w:szCs w:val="18"/>
              </w:rPr>
              <w:t>。</w:t>
            </w:r>
          </w:p>
        </w:tc>
        <w:tc>
          <w:tcPr>
            <w:tcW w:w="1842" w:type="dxa"/>
            <w:vAlign w:val="center"/>
          </w:tcPr>
          <w:p w14:paraId="0A407038" w14:textId="415EAF50" w:rsidR="00682DDC" w:rsidRPr="00381E91" w:rsidRDefault="00BF2BB5"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林网控制率</w:t>
            </w:r>
            <w:r w:rsidR="001853B8">
              <w:rPr>
                <w:rFonts w:ascii="Times New Roman" w:eastAsia="宋体" w:hAnsi="Times New Roman" w:cs="Times New Roman" w:hint="eastAsia"/>
                <w:kern w:val="0"/>
                <w:sz w:val="18"/>
                <w:szCs w:val="18"/>
              </w:rPr>
              <w:t>8</w:t>
            </w:r>
            <w:r w:rsidR="00E332B6">
              <w:rPr>
                <w:rFonts w:ascii="Times New Roman" w:eastAsia="宋体" w:hAnsi="Times New Roman" w:cs="Times New Roman" w:hint="eastAsia"/>
                <w:kern w:val="0"/>
                <w:sz w:val="18"/>
                <w:szCs w:val="18"/>
              </w:rPr>
              <w:t>5</w:t>
            </w:r>
            <w:r w:rsidRPr="00381E91">
              <w:rPr>
                <w:rFonts w:ascii="Times New Roman" w:eastAsia="宋体" w:hAnsi="Times New Roman" w:cs="Times New Roman"/>
                <w:kern w:val="0"/>
                <w:sz w:val="18"/>
                <w:szCs w:val="18"/>
              </w:rPr>
              <w:t>%</w:t>
            </w:r>
            <w:r w:rsidRPr="00381E91">
              <w:rPr>
                <w:rFonts w:ascii="Times New Roman" w:eastAsia="宋体" w:hAnsi="Times New Roman" w:cs="Times New Roman"/>
                <w:kern w:val="0"/>
                <w:sz w:val="18"/>
                <w:szCs w:val="18"/>
              </w:rPr>
              <w:t>以上。</w:t>
            </w:r>
            <w:r w:rsidR="00AA1D3C" w:rsidRPr="00381E91">
              <w:rPr>
                <w:rFonts w:ascii="Times New Roman" w:eastAsia="宋体" w:hAnsi="Times New Roman" w:cs="Times New Roman"/>
                <w:kern w:val="0"/>
                <w:sz w:val="18"/>
                <w:szCs w:val="18"/>
              </w:rPr>
              <w:t>林带较完整。</w:t>
            </w:r>
          </w:p>
        </w:tc>
        <w:tc>
          <w:tcPr>
            <w:tcW w:w="3198" w:type="dxa"/>
            <w:vAlign w:val="center"/>
          </w:tcPr>
          <w:p w14:paraId="428B5E60" w14:textId="42EDA9EA" w:rsidR="00682DDC" w:rsidRPr="00381E91" w:rsidRDefault="00780D4F" w:rsidP="00682DDC">
            <w:pPr>
              <w:rPr>
                <w:rFonts w:ascii="Times New Roman" w:eastAsia="宋体" w:hAnsi="Times New Roman" w:cs="Times New Roman"/>
                <w:kern w:val="0"/>
                <w:sz w:val="18"/>
                <w:szCs w:val="18"/>
              </w:rPr>
            </w:pPr>
            <w:r w:rsidRPr="00381E91">
              <w:rPr>
                <w:rFonts w:ascii="Times New Roman" w:eastAsia="宋体" w:hAnsi="Times New Roman" w:cs="Times New Roman"/>
                <w:kern w:val="0"/>
                <w:sz w:val="18"/>
                <w:szCs w:val="18"/>
              </w:rPr>
              <w:t>主林带</w:t>
            </w:r>
            <w:proofErr w:type="gramStart"/>
            <w:r w:rsidRPr="00381E91">
              <w:rPr>
                <w:rFonts w:ascii="Times New Roman" w:eastAsia="宋体" w:hAnsi="Times New Roman" w:cs="Times New Roman"/>
                <w:kern w:val="0"/>
                <w:sz w:val="18"/>
                <w:szCs w:val="18"/>
              </w:rPr>
              <w:t>宜东西</w:t>
            </w:r>
            <w:proofErr w:type="gramEnd"/>
            <w:r w:rsidRPr="00381E91">
              <w:rPr>
                <w:rFonts w:ascii="Times New Roman" w:eastAsia="宋体" w:hAnsi="Times New Roman" w:cs="Times New Roman"/>
                <w:kern w:val="0"/>
                <w:sz w:val="18"/>
                <w:szCs w:val="18"/>
              </w:rPr>
              <w:t>走向</w:t>
            </w:r>
            <w:r w:rsidR="00513052">
              <w:rPr>
                <w:rFonts w:ascii="Times New Roman" w:eastAsia="宋体" w:hAnsi="Times New Roman" w:cs="Times New Roman" w:hint="eastAsia"/>
                <w:kern w:val="0"/>
                <w:sz w:val="18"/>
                <w:szCs w:val="18"/>
              </w:rPr>
              <w:t>，结合</w:t>
            </w:r>
            <w:r w:rsidRPr="00381E91">
              <w:rPr>
                <w:rFonts w:ascii="Times New Roman" w:eastAsia="宋体" w:hAnsi="Times New Roman" w:cs="Times New Roman"/>
                <w:kern w:val="0"/>
                <w:sz w:val="18"/>
                <w:szCs w:val="18"/>
              </w:rPr>
              <w:t>自</w:t>
            </w:r>
            <w:r w:rsidR="00513052">
              <w:rPr>
                <w:rFonts w:ascii="Times New Roman" w:eastAsia="宋体" w:hAnsi="Times New Roman" w:cs="Times New Roman" w:hint="eastAsia"/>
                <w:kern w:val="0"/>
                <w:sz w:val="18"/>
                <w:szCs w:val="18"/>
              </w:rPr>
              <w:t>由</w:t>
            </w:r>
            <w:r w:rsidRPr="00381E91">
              <w:rPr>
                <w:rFonts w:ascii="Times New Roman" w:eastAsia="宋体" w:hAnsi="Times New Roman" w:cs="Times New Roman"/>
                <w:kern w:val="0"/>
                <w:sz w:val="18"/>
                <w:szCs w:val="18"/>
              </w:rPr>
              <w:t>林带。</w:t>
            </w:r>
          </w:p>
          <w:p w14:paraId="79D0580B" w14:textId="344F95E7" w:rsidR="00F7734D" w:rsidRDefault="00F7734D" w:rsidP="00373276">
            <w:pPr>
              <w:rPr>
                <w:rFonts w:ascii="Times New Roman" w:eastAsia="宋体" w:hAnsi="Times New Roman" w:cs="Times New Roman"/>
                <w:sz w:val="18"/>
                <w:szCs w:val="18"/>
              </w:rPr>
            </w:pPr>
            <w:r>
              <w:rPr>
                <w:rFonts w:ascii="Times New Roman" w:eastAsia="宋体" w:hAnsi="Times New Roman" w:cs="Times New Roman" w:hint="eastAsia"/>
                <w:sz w:val="18"/>
                <w:szCs w:val="18"/>
              </w:rPr>
              <w:t>主要</w:t>
            </w:r>
            <w:r w:rsidR="00373276" w:rsidRPr="00381E91">
              <w:rPr>
                <w:rFonts w:ascii="Times New Roman" w:eastAsia="宋体" w:hAnsi="Times New Roman" w:cs="Times New Roman"/>
                <w:sz w:val="18"/>
                <w:szCs w:val="18"/>
              </w:rPr>
              <w:t>推荐树种：</w:t>
            </w:r>
            <w:r w:rsidR="00B0349A">
              <w:rPr>
                <w:rFonts w:ascii="Times New Roman" w:eastAsia="宋体" w:hAnsi="Times New Roman" w:cs="Times New Roman" w:hint="eastAsia"/>
                <w:sz w:val="18"/>
                <w:szCs w:val="18"/>
              </w:rPr>
              <w:t>池杉、</w:t>
            </w:r>
            <w:r w:rsidR="00E332B6" w:rsidRPr="00381E91">
              <w:rPr>
                <w:rFonts w:ascii="Times New Roman" w:eastAsia="宋体" w:hAnsi="Times New Roman" w:cs="Times New Roman"/>
                <w:sz w:val="18"/>
                <w:szCs w:val="18"/>
              </w:rPr>
              <w:t>落羽杉、</w:t>
            </w:r>
            <w:r w:rsidR="00B0349A" w:rsidRPr="00381E91">
              <w:rPr>
                <w:rFonts w:ascii="Times New Roman" w:eastAsia="宋体" w:hAnsi="Times New Roman" w:cs="Times New Roman"/>
                <w:sz w:val="18"/>
                <w:szCs w:val="18"/>
              </w:rPr>
              <w:t>水杉、</w:t>
            </w:r>
            <w:r w:rsidR="00373276" w:rsidRPr="00381E91">
              <w:rPr>
                <w:rFonts w:ascii="Times New Roman" w:eastAsia="宋体" w:hAnsi="Times New Roman" w:cs="Times New Roman"/>
                <w:sz w:val="18"/>
                <w:szCs w:val="18"/>
              </w:rPr>
              <w:t>中山</w:t>
            </w:r>
            <w:proofErr w:type="gramStart"/>
            <w:r w:rsidR="00373276" w:rsidRPr="00381E91">
              <w:rPr>
                <w:rFonts w:ascii="Times New Roman" w:eastAsia="宋体" w:hAnsi="Times New Roman" w:cs="Times New Roman"/>
                <w:sz w:val="18"/>
                <w:szCs w:val="18"/>
              </w:rPr>
              <w:t>杉</w:t>
            </w:r>
            <w:r w:rsidR="009D5175">
              <w:rPr>
                <w:rFonts w:ascii="Times New Roman" w:eastAsia="宋体" w:hAnsi="Times New Roman" w:cs="Times New Roman" w:hint="eastAsia"/>
                <w:kern w:val="0"/>
                <w:sz w:val="18"/>
                <w:szCs w:val="18"/>
              </w:rPr>
              <w:t>窄冠</w:t>
            </w:r>
            <w:proofErr w:type="gramEnd"/>
            <w:r w:rsidR="009D5175">
              <w:rPr>
                <w:rFonts w:ascii="Times New Roman" w:eastAsia="宋体" w:hAnsi="Times New Roman" w:cs="Times New Roman" w:hint="eastAsia"/>
                <w:kern w:val="0"/>
                <w:sz w:val="18"/>
                <w:szCs w:val="18"/>
              </w:rPr>
              <w:t>品种（如中山</w:t>
            </w:r>
            <w:proofErr w:type="gramStart"/>
            <w:r w:rsidR="009D5175">
              <w:rPr>
                <w:rFonts w:ascii="Times New Roman" w:eastAsia="宋体" w:hAnsi="Times New Roman" w:cs="Times New Roman" w:hint="eastAsia"/>
                <w:kern w:val="0"/>
                <w:sz w:val="18"/>
                <w:szCs w:val="18"/>
              </w:rPr>
              <w:t>杉</w:t>
            </w:r>
            <w:proofErr w:type="gramEnd"/>
            <w:r w:rsidR="009D5175">
              <w:rPr>
                <w:rFonts w:ascii="Times New Roman" w:eastAsia="宋体" w:hAnsi="Times New Roman" w:cs="Times New Roman" w:hint="eastAsia"/>
                <w:kern w:val="0"/>
                <w:sz w:val="18"/>
                <w:szCs w:val="18"/>
              </w:rPr>
              <w:t>40</w:t>
            </w:r>
            <w:r w:rsidR="001D4E42">
              <w:rPr>
                <w:rFonts w:ascii="Times New Roman" w:eastAsia="宋体" w:hAnsi="Times New Roman" w:cs="Times New Roman" w:hint="eastAsia"/>
                <w:kern w:val="0"/>
                <w:sz w:val="18"/>
                <w:szCs w:val="18"/>
              </w:rPr>
              <w:t>1</w:t>
            </w:r>
            <w:r w:rsidR="001D4E42">
              <w:rPr>
                <w:rFonts w:ascii="Times New Roman" w:eastAsia="宋体" w:hAnsi="Times New Roman" w:cs="Times New Roman" w:hint="eastAsia"/>
                <w:kern w:val="0"/>
                <w:sz w:val="18"/>
                <w:szCs w:val="18"/>
              </w:rPr>
              <w:t>、</w:t>
            </w:r>
            <w:r w:rsidR="001D4E42">
              <w:rPr>
                <w:rFonts w:ascii="Times New Roman" w:eastAsia="宋体" w:hAnsi="Times New Roman" w:cs="Times New Roman" w:hint="eastAsia"/>
                <w:kern w:val="0"/>
                <w:sz w:val="18"/>
                <w:szCs w:val="18"/>
              </w:rPr>
              <w:t>703</w:t>
            </w:r>
            <w:r w:rsidR="009D5175">
              <w:rPr>
                <w:rFonts w:ascii="Times New Roman" w:eastAsia="宋体" w:hAnsi="Times New Roman" w:cs="Times New Roman" w:hint="eastAsia"/>
                <w:kern w:val="0"/>
                <w:sz w:val="18"/>
                <w:szCs w:val="18"/>
              </w:rPr>
              <w:t>）</w:t>
            </w:r>
            <w:r w:rsidR="0037327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朴树</w:t>
            </w:r>
            <w:r w:rsidR="009E24B6">
              <w:rPr>
                <w:rFonts w:ascii="Times New Roman" w:eastAsia="宋体" w:hAnsi="Times New Roman" w:cs="Times New Roman" w:hint="eastAsia"/>
                <w:sz w:val="18"/>
                <w:szCs w:val="18"/>
              </w:rPr>
              <w:t>窄冠品种</w:t>
            </w:r>
            <w:proofErr w:type="gramEnd"/>
            <w:r w:rsidR="009E24B6">
              <w:rPr>
                <w:rFonts w:ascii="Times New Roman" w:eastAsia="宋体" w:hAnsi="Times New Roman" w:cs="Times New Roman" w:hint="eastAsia"/>
                <w:sz w:val="18"/>
                <w:szCs w:val="18"/>
              </w:rPr>
              <w:t>（如</w:t>
            </w:r>
            <w:r w:rsidR="009E24B6" w:rsidRPr="00381E91">
              <w:rPr>
                <w:rFonts w:ascii="Times New Roman" w:eastAsia="宋体" w:hAnsi="Times New Roman" w:cs="Times New Roman"/>
                <w:sz w:val="18"/>
                <w:szCs w:val="18"/>
              </w:rPr>
              <w:t>‘</w:t>
            </w:r>
            <w:r w:rsidR="009E24B6" w:rsidRPr="00381E91">
              <w:rPr>
                <w:rFonts w:ascii="Times New Roman" w:eastAsia="宋体" w:hAnsi="Times New Roman" w:cs="Times New Roman"/>
                <w:sz w:val="18"/>
                <w:szCs w:val="18"/>
              </w:rPr>
              <w:t>抱朴</w:t>
            </w:r>
            <w:r w:rsidR="009E24B6" w:rsidRPr="00381E91">
              <w:rPr>
                <w:rFonts w:ascii="Times New Roman" w:eastAsia="宋体" w:hAnsi="Times New Roman" w:cs="Times New Roman"/>
                <w:sz w:val="18"/>
                <w:szCs w:val="18"/>
              </w:rPr>
              <w:t>1</w:t>
            </w:r>
            <w:r w:rsidR="009E24B6" w:rsidRPr="00381E91">
              <w:rPr>
                <w:rFonts w:ascii="Times New Roman" w:eastAsia="宋体" w:hAnsi="Times New Roman" w:cs="Times New Roman"/>
                <w:sz w:val="18"/>
                <w:szCs w:val="18"/>
              </w:rPr>
              <w:t>号</w:t>
            </w:r>
            <w:r w:rsidR="009E24B6" w:rsidRPr="00381E91">
              <w:rPr>
                <w:rFonts w:ascii="Times New Roman" w:eastAsia="宋体" w:hAnsi="Times New Roman" w:cs="Times New Roman"/>
                <w:sz w:val="18"/>
                <w:szCs w:val="18"/>
              </w:rPr>
              <w:t>’</w:t>
            </w:r>
            <w:r w:rsidR="009E24B6">
              <w:rPr>
                <w:rFonts w:ascii="Times New Roman" w:eastAsia="宋体" w:hAnsi="Times New Roman" w:cs="Times New Roman" w:hint="eastAsia"/>
                <w:sz w:val="18"/>
                <w:szCs w:val="18"/>
              </w:rPr>
              <w:t>）</w:t>
            </w:r>
            <w:r w:rsidR="009E24B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榉树</w:t>
            </w:r>
            <w:r w:rsidR="009E24B6">
              <w:rPr>
                <w:rFonts w:ascii="Times New Roman" w:eastAsia="宋体" w:hAnsi="Times New Roman" w:cs="Times New Roman" w:hint="eastAsia"/>
                <w:sz w:val="18"/>
                <w:szCs w:val="18"/>
              </w:rPr>
              <w:t>窄冠</w:t>
            </w:r>
            <w:proofErr w:type="gramEnd"/>
            <w:r w:rsidR="009E24B6">
              <w:rPr>
                <w:rFonts w:ascii="Times New Roman" w:eastAsia="宋体" w:hAnsi="Times New Roman" w:cs="Times New Roman" w:hint="eastAsia"/>
                <w:sz w:val="18"/>
                <w:szCs w:val="18"/>
              </w:rPr>
              <w:t>品种（如‘冲天’）</w:t>
            </w:r>
            <w:r w:rsidR="009E24B6" w:rsidRPr="00381E91">
              <w:rPr>
                <w:rFonts w:ascii="Times New Roman" w:eastAsia="宋体" w:hAnsi="Times New Roman" w:cs="Times New Roman"/>
                <w:sz w:val="18"/>
                <w:szCs w:val="18"/>
              </w:rPr>
              <w:t>、</w:t>
            </w:r>
            <w:proofErr w:type="gramStart"/>
            <w:r w:rsidR="009E24B6" w:rsidRPr="00381E91">
              <w:rPr>
                <w:rFonts w:ascii="Times New Roman" w:eastAsia="宋体" w:hAnsi="Times New Roman" w:cs="Times New Roman"/>
                <w:sz w:val="18"/>
                <w:szCs w:val="18"/>
              </w:rPr>
              <w:t>榔榆</w:t>
            </w:r>
            <w:r w:rsidR="009E24B6">
              <w:rPr>
                <w:rFonts w:ascii="Times New Roman" w:eastAsia="宋体" w:hAnsi="Times New Roman" w:cs="Times New Roman" w:hint="eastAsia"/>
                <w:sz w:val="18"/>
                <w:szCs w:val="18"/>
              </w:rPr>
              <w:t>窄冠品种</w:t>
            </w:r>
            <w:proofErr w:type="gramEnd"/>
            <w:r w:rsidR="009E24B6">
              <w:rPr>
                <w:rFonts w:ascii="Times New Roman" w:eastAsia="宋体" w:hAnsi="Times New Roman" w:cs="Times New Roman" w:hint="eastAsia"/>
                <w:sz w:val="18"/>
                <w:szCs w:val="18"/>
              </w:rPr>
              <w:t>（如</w:t>
            </w:r>
            <w:r w:rsidR="009E24B6" w:rsidRPr="00381E91">
              <w:rPr>
                <w:rFonts w:ascii="Times New Roman" w:eastAsia="宋体" w:hAnsi="Times New Roman" w:cs="Times New Roman"/>
                <w:sz w:val="18"/>
                <w:szCs w:val="18"/>
              </w:rPr>
              <w:t>‘</w:t>
            </w:r>
            <w:r w:rsidR="009E24B6" w:rsidRPr="00381E91">
              <w:rPr>
                <w:rFonts w:ascii="Times New Roman" w:eastAsia="宋体" w:hAnsi="Times New Roman" w:cs="Times New Roman"/>
                <w:sz w:val="18"/>
                <w:szCs w:val="18"/>
              </w:rPr>
              <w:t>苏榆</w:t>
            </w:r>
            <w:r w:rsidR="009E24B6" w:rsidRPr="00381E91">
              <w:rPr>
                <w:rFonts w:ascii="Times New Roman" w:eastAsia="宋体" w:hAnsi="Times New Roman" w:cs="Times New Roman"/>
                <w:sz w:val="18"/>
                <w:szCs w:val="18"/>
              </w:rPr>
              <w:t>3</w:t>
            </w:r>
            <w:r w:rsidR="009E24B6" w:rsidRPr="00381E91">
              <w:rPr>
                <w:rFonts w:ascii="Times New Roman" w:eastAsia="宋体" w:hAnsi="Times New Roman" w:cs="Times New Roman"/>
                <w:sz w:val="18"/>
                <w:szCs w:val="18"/>
              </w:rPr>
              <w:t>号</w:t>
            </w:r>
            <w:r w:rsidR="009E24B6" w:rsidRPr="00381E91">
              <w:rPr>
                <w:rFonts w:ascii="Times New Roman" w:eastAsia="宋体" w:hAnsi="Times New Roman" w:cs="Times New Roman"/>
                <w:sz w:val="18"/>
                <w:szCs w:val="18"/>
              </w:rPr>
              <w:t>’</w:t>
            </w:r>
            <w:r w:rsidR="009E24B6">
              <w:rPr>
                <w:rFonts w:ascii="Times New Roman" w:eastAsia="宋体" w:hAnsi="Times New Roman" w:cs="Times New Roman" w:hint="eastAsia"/>
                <w:sz w:val="18"/>
                <w:szCs w:val="18"/>
              </w:rPr>
              <w:t>）等</w:t>
            </w:r>
            <w:r>
              <w:rPr>
                <w:rFonts w:ascii="Times New Roman" w:eastAsia="宋体" w:hAnsi="Times New Roman" w:cs="Times New Roman" w:hint="eastAsia"/>
                <w:sz w:val="18"/>
                <w:szCs w:val="18"/>
              </w:rPr>
              <w:t>；</w:t>
            </w:r>
          </w:p>
          <w:p w14:paraId="32922D40" w14:textId="268E297F" w:rsidR="00550A45" w:rsidRDefault="00F7734D" w:rsidP="00373276">
            <w:pPr>
              <w:rPr>
                <w:rFonts w:ascii="Times New Roman" w:eastAsia="宋体" w:hAnsi="Times New Roman" w:cs="Times New Roman"/>
                <w:sz w:val="18"/>
                <w:szCs w:val="18"/>
              </w:rPr>
            </w:pPr>
            <w:r>
              <w:rPr>
                <w:rFonts w:ascii="Times New Roman" w:eastAsia="宋体" w:hAnsi="Times New Roman" w:cs="Times New Roman" w:hint="eastAsia"/>
                <w:sz w:val="18"/>
                <w:szCs w:val="18"/>
              </w:rPr>
              <w:t>一般推荐树种：</w:t>
            </w:r>
            <w:r w:rsidR="00373276" w:rsidRPr="00381E91">
              <w:rPr>
                <w:rFonts w:ascii="Times New Roman" w:eastAsia="宋体" w:hAnsi="Times New Roman" w:cs="Times New Roman"/>
                <w:sz w:val="18"/>
                <w:szCs w:val="18"/>
              </w:rPr>
              <w:t>乌桕、枫香、三角枫、无患子、喜树、杜仲、黄山栾树、纳塔栎、薄壳山核桃、香樟、广玉兰</w:t>
            </w:r>
            <w:r w:rsidR="00550A45">
              <w:rPr>
                <w:rFonts w:ascii="Times New Roman" w:eastAsia="宋体" w:hAnsi="Times New Roman" w:cs="Times New Roman" w:hint="eastAsia"/>
                <w:sz w:val="18"/>
                <w:szCs w:val="18"/>
              </w:rPr>
              <w:t>；</w:t>
            </w:r>
          </w:p>
          <w:p w14:paraId="6E596257" w14:textId="050FF1E6" w:rsidR="00567FAD" w:rsidRPr="00381E91" w:rsidRDefault="00550A45" w:rsidP="00373276">
            <w:pPr>
              <w:rPr>
                <w:rFonts w:ascii="Times New Roman" w:eastAsia="宋体" w:hAnsi="Times New Roman" w:cs="Times New Roman"/>
                <w:kern w:val="0"/>
                <w:sz w:val="18"/>
                <w:szCs w:val="18"/>
              </w:rPr>
            </w:pPr>
            <w:r>
              <w:rPr>
                <w:rFonts w:ascii="Times New Roman" w:eastAsia="宋体" w:hAnsi="Times New Roman" w:cs="Times New Roman" w:hint="eastAsia"/>
                <w:sz w:val="18"/>
                <w:szCs w:val="18"/>
              </w:rPr>
              <w:t>辅助树种：</w:t>
            </w:r>
            <w:r w:rsidR="00373276" w:rsidRPr="00381E91">
              <w:rPr>
                <w:rFonts w:ascii="Times New Roman" w:eastAsia="宋体" w:hAnsi="Times New Roman" w:cs="Times New Roman"/>
                <w:sz w:val="18"/>
                <w:szCs w:val="18"/>
              </w:rPr>
              <w:t>女贞、枇杷、红叶石楠、桂花、紫薇、木槿、海棠、夹竹桃、栀子等</w:t>
            </w:r>
            <w:r w:rsidR="00415032" w:rsidRPr="00381E91">
              <w:rPr>
                <w:rFonts w:ascii="Times New Roman" w:eastAsia="宋体" w:hAnsi="Times New Roman" w:cs="Times New Roman"/>
                <w:sz w:val="18"/>
                <w:szCs w:val="18"/>
              </w:rPr>
              <w:t>。</w:t>
            </w:r>
          </w:p>
        </w:tc>
      </w:tr>
    </w:tbl>
    <w:p w14:paraId="7D95B627" w14:textId="07F20AEE" w:rsidR="00682DDC" w:rsidRPr="00682DDC" w:rsidRDefault="00682DDC" w:rsidP="00DA69B2">
      <w:pPr>
        <w:spacing w:line="360" w:lineRule="auto"/>
        <w:rPr>
          <w:rFonts w:hint="eastAsia"/>
        </w:rPr>
      </w:pPr>
    </w:p>
    <w:sectPr w:rsidR="00682DDC" w:rsidRPr="00682D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56420" w14:textId="77777777" w:rsidR="0039188C" w:rsidRDefault="0039188C" w:rsidP="000A0B33">
      <w:pPr>
        <w:rPr>
          <w:rFonts w:hint="eastAsia"/>
        </w:rPr>
      </w:pPr>
      <w:r>
        <w:separator/>
      </w:r>
    </w:p>
  </w:endnote>
  <w:endnote w:type="continuationSeparator" w:id="0">
    <w:p w14:paraId="0502DDC6" w14:textId="77777777" w:rsidR="0039188C" w:rsidRDefault="0039188C" w:rsidP="000A0B3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黑体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14F45" w14:textId="6ED6F1BD" w:rsidR="006A502B" w:rsidRDefault="006A502B">
    <w:pPr>
      <w:pStyle w:val="a5"/>
      <w:jc w:val="center"/>
      <w:rPr>
        <w:rFonts w:hint="eastAsia"/>
      </w:rPr>
    </w:pPr>
  </w:p>
  <w:p w14:paraId="28D237A3" w14:textId="01760D17" w:rsidR="002937EA" w:rsidRDefault="002937E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5319380"/>
      <w:docPartObj>
        <w:docPartGallery w:val="Page Numbers (Bottom of Page)"/>
        <w:docPartUnique/>
      </w:docPartObj>
    </w:sdtPr>
    <w:sdtContent>
      <w:p w14:paraId="7A0E00B3" w14:textId="77777777" w:rsidR="006A502B" w:rsidRDefault="006A502B">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063DDBED" w14:textId="77777777" w:rsidR="006A502B" w:rsidRDefault="006A502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0329019"/>
      <w:docPartObj>
        <w:docPartGallery w:val="Page Numbers (Bottom of Page)"/>
        <w:docPartUnique/>
      </w:docPartObj>
    </w:sdtPr>
    <w:sdtContent>
      <w:p w14:paraId="2519921A" w14:textId="77777777" w:rsidR="006A502B" w:rsidRDefault="006A502B">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6106BAD2" w14:textId="77777777" w:rsidR="006A502B" w:rsidRDefault="006A502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D5B36" w14:textId="77777777" w:rsidR="0039188C" w:rsidRDefault="0039188C" w:rsidP="000A0B33">
      <w:pPr>
        <w:rPr>
          <w:rFonts w:hint="eastAsia"/>
        </w:rPr>
      </w:pPr>
      <w:r>
        <w:separator/>
      </w:r>
    </w:p>
  </w:footnote>
  <w:footnote w:type="continuationSeparator" w:id="0">
    <w:p w14:paraId="42372474" w14:textId="77777777" w:rsidR="0039188C" w:rsidRDefault="0039188C" w:rsidP="000A0B3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8270CE"/>
    <w:multiLevelType w:val="multilevel"/>
    <w:tmpl w:val="A2C4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395745"/>
    <w:multiLevelType w:val="multilevel"/>
    <w:tmpl w:val="58AC4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F677D2"/>
    <w:multiLevelType w:val="multilevel"/>
    <w:tmpl w:val="21E8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7106789">
    <w:abstractNumId w:val="2"/>
  </w:num>
  <w:num w:numId="2" w16cid:durableId="1035544530">
    <w:abstractNumId w:val="0"/>
  </w:num>
  <w:num w:numId="3" w16cid:durableId="1909684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EB9"/>
    <w:rsid w:val="0000341B"/>
    <w:rsid w:val="0002617A"/>
    <w:rsid w:val="00042CAD"/>
    <w:rsid w:val="0007170B"/>
    <w:rsid w:val="00095805"/>
    <w:rsid w:val="000A0B33"/>
    <w:rsid w:val="000A669F"/>
    <w:rsid w:val="000E0AFF"/>
    <w:rsid w:val="000E1255"/>
    <w:rsid w:val="000F2EA6"/>
    <w:rsid w:val="000F4193"/>
    <w:rsid w:val="000F74D4"/>
    <w:rsid w:val="00105079"/>
    <w:rsid w:val="00113414"/>
    <w:rsid w:val="0011430E"/>
    <w:rsid w:val="001173CF"/>
    <w:rsid w:val="0013355F"/>
    <w:rsid w:val="00145E8F"/>
    <w:rsid w:val="00161088"/>
    <w:rsid w:val="00162B95"/>
    <w:rsid w:val="00166B6A"/>
    <w:rsid w:val="001853B8"/>
    <w:rsid w:val="001908AB"/>
    <w:rsid w:val="001920B1"/>
    <w:rsid w:val="001A097B"/>
    <w:rsid w:val="001A29B3"/>
    <w:rsid w:val="001A688A"/>
    <w:rsid w:val="001B0431"/>
    <w:rsid w:val="001D4E42"/>
    <w:rsid w:val="001E2522"/>
    <w:rsid w:val="001F0CC9"/>
    <w:rsid w:val="001F0EBA"/>
    <w:rsid w:val="001F1F04"/>
    <w:rsid w:val="002049F9"/>
    <w:rsid w:val="00204C39"/>
    <w:rsid w:val="0020710B"/>
    <w:rsid w:val="00224E12"/>
    <w:rsid w:val="00231A08"/>
    <w:rsid w:val="00245046"/>
    <w:rsid w:val="00267767"/>
    <w:rsid w:val="002708B5"/>
    <w:rsid w:val="00275950"/>
    <w:rsid w:val="002937EA"/>
    <w:rsid w:val="002C6337"/>
    <w:rsid w:val="002F15DA"/>
    <w:rsid w:val="002F5BAD"/>
    <w:rsid w:val="00304B90"/>
    <w:rsid w:val="003204BC"/>
    <w:rsid w:val="0034192C"/>
    <w:rsid w:val="003538BF"/>
    <w:rsid w:val="00365A62"/>
    <w:rsid w:val="00373276"/>
    <w:rsid w:val="00381E91"/>
    <w:rsid w:val="00382AE0"/>
    <w:rsid w:val="0039188C"/>
    <w:rsid w:val="003A00BB"/>
    <w:rsid w:val="003C02C3"/>
    <w:rsid w:val="003C163C"/>
    <w:rsid w:val="003D5762"/>
    <w:rsid w:val="003E174D"/>
    <w:rsid w:val="003E46B6"/>
    <w:rsid w:val="003E47C5"/>
    <w:rsid w:val="00415032"/>
    <w:rsid w:val="00417FB4"/>
    <w:rsid w:val="00422CB1"/>
    <w:rsid w:val="004264A2"/>
    <w:rsid w:val="004453B4"/>
    <w:rsid w:val="00446265"/>
    <w:rsid w:val="0046454B"/>
    <w:rsid w:val="00477F51"/>
    <w:rsid w:val="00497E36"/>
    <w:rsid w:val="004A2E49"/>
    <w:rsid w:val="004A50DF"/>
    <w:rsid w:val="004A6D40"/>
    <w:rsid w:val="004B7215"/>
    <w:rsid w:val="004C2463"/>
    <w:rsid w:val="004D0B21"/>
    <w:rsid w:val="004E17D4"/>
    <w:rsid w:val="004F4780"/>
    <w:rsid w:val="00513052"/>
    <w:rsid w:val="00514376"/>
    <w:rsid w:val="00515132"/>
    <w:rsid w:val="0054271B"/>
    <w:rsid w:val="00542A50"/>
    <w:rsid w:val="00550A45"/>
    <w:rsid w:val="00551B59"/>
    <w:rsid w:val="00567FAD"/>
    <w:rsid w:val="005B752A"/>
    <w:rsid w:val="005C54D8"/>
    <w:rsid w:val="005D4D8C"/>
    <w:rsid w:val="00600A17"/>
    <w:rsid w:val="0061416B"/>
    <w:rsid w:val="006321B7"/>
    <w:rsid w:val="00633D20"/>
    <w:rsid w:val="006441A2"/>
    <w:rsid w:val="00650FCB"/>
    <w:rsid w:val="00653E62"/>
    <w:rsid w:val="00655AA1"/>
    <w:rsid w:val="00676A03"/>
    <w:rsid w:val="0068022F"/>
    <w:rsid w:val="00682DDC"/>
    <w:rsid w:val="006A502B"/>
    <w:rsid w:val="006A7229"/>
    <w:rsid w:val="006D35E3"/>
    <w:rsid w:val="007132AC"/>
    <w:rsid w:val="007161F2"/>
    <w:rsid w:val="0072244E"/>
    <w:rsid w:val="00737124"/>
    <w:rsid w:val="00740C29"/>
    <w:rsid w:val="00741187"/>
    <w:rsid w:val="00746513"/>
    <w:rsid w:val="00750C78"/>
    <w:rsid w:val="00756F21"/>
    <w:rsid w:val="0077174C"/>
    <w:rsid w:val="00771FCC"/>
    <w:rsid w:val="00780D4F"/>
    <w:rsid w:val="007B0CA8"/>
    <w:rsid w:val="007B72CF"/>
    <w:rsid w:val="007C0CA6"/>
    <w:rsid w:val="007C5738"/>
    <w:rsid w:val="007D2E4E"/>
    <w:rsid w:val="007D5D55"/>
    <w:rsid w:val="007D6F77"/>
    <w:rsid w:val="007F09AA"/>
    <w:rsid w:val="007F1AA0"/>
    <w:rsid w:val="0080421C"/>
    <w:rsid w:val="00810224"/>
    <w:rsid w:val="0081234D"/>
    <w:rsid w:val="008142DF"/>
    <w:rsid w:val="00822837"/>
    <w:rsid w:val="00822F8D"/>
    <w:rsid w:val="008312E7"/>
    <w:rsid w:val="0083341E"/>
    <w:rsid w:val="00835465"/>
    <w:rsid w:val="00835ECA"/>
    <w:rsid w:val="00860651"/>
    <w:rsid w:val="00865338"/>
    <w:rsid w:val="008833C2"/>
    <w:rsid w:val="008A4214"/>
    <w:rsid w:val="00907DD3"/>
    <w:rsid w:val="00920C38"/>
    <w:rsid w:val="00921FB7"/>
    <w:rsid w:val="00924F86"/>
    <w:rsid w:val="0093038F"/>
    <w:rsid w:val="00940DA4"/>
    <w:rsid w:val="009579A5"/>
    <w:rsid w:val="00957A1F"/>
    <w:rsid w:val="009600DF"/>
    <w:rsid w:val="00992148"/>
    <w:rsid w:val="00992B40"/>
    <w:rsid w:val="00993174"/>
    <w:rsid w:val="009C0389"/>
    <w:rsid w:val="009C0B67"/>
    <w:rsid w:val="009C6C30"/>
    <w:rsid w:val="009C7FC4"/>
    <w:rsid w:val="009D00AC"/>
    <w:rsid w:val="009D5175"/>
    <w:rsid w:val="009E24B6"/>
    <w:rsid w:val="009E579B"/>
    <w:rsid w:val="009E68CF"/>
    <w:rsid w:val="009F33B9"/>
    <w:rsid w:val="00A02A6C"/>
    <w:rsid w:val="00A052AF"/>
    <w:rsid w:val="00A07680"/>
    <w:rsid w:val="00A21301"/>
    <w:rsid w:val="00A30C6C"/>
    <w:rsid w:val="00A351BE"/>
    <w:rsid w:val="00A4256E"/>
    <w:rsid w:val="00A43456"/>
    <w:rsid w:val="00A479F6"/>
    <w:rsid w:val="00A609F0"/>
    <w:rsid w:val="00A656B7"/>
    <w:rsid w:val="00A74A08"/>
    <w:rsid w:val="00A751B6"/>
    <w:rsid w:val="00A76625"/>
    <w:rsid w:val="00A81ABF"/>
    <w:rsid w:val="00A8421C"/>
    <w:rsid w:val="00A9602E"/>
    <w:rsid w:val="00AA1CFA"/>
    <w:rsid w:val="00AA1D3C"/>
    <w:rsid w:val="00AC0E98"/>
    <w:rsid w:val="00AC4D8F"/>
    <w:rsid w:val="00AC57B4"/>
    <w:rsid w:val="00AC65C6"/>
    <w:rsid w:val="00AC6639"/>
    <w:rsid w:val="00AD5335"/>
    <w:rsid w:val="00B012A0"/>
    <w:rsid w:val="00B022DA"/>
    <w:rsid w:val="00B0349A"/>
    <w:rsid w:val="00B14034"/>
    <w:rsid w:val="00B200A4"/>
    <w:rsid w:val="00B44887"/>
    <w:rsid w:val="00B8476A"/>
    <w:rsid w:val="00B94A11"/>
    <w:rsid w:val="00BA1C71"/>
    <w:rsid w:val="00BA552A"/>
    <w:rsid w:val="00BB0A66"/>
    <w:rsid w:val="00BE106C"/>
    <w:rsid w:val="00BE32FE"/>
    <w:rsid w:val="00BF2BB5"/>
    <w:rsid w:val="00C0237A"/>
    <w:rsid w:val="00C05710"/>
    <w:rsid w:val="00C11447"/>
    <w:rsid w:val="00C11E7F"/>
    <w:rsid w:val="00C159B1"/>
    <w:rsid w:val="00C160D0"/>
    <w:rsid w:val="00C26A83"/>
    <w:rsid w:val="00C42C0F"/>
    <w:rsid w:val="00C52EE8"/>
    <w:rsid w:val="00C97C0A"/>
    <w:rsid w:val="00CA3050"/>
    <w:rsid w:val="00CA3060"/>
    <w:rsid w:val="00CA715C"/>
    <w:rsid w:val="00CC03C2"/>
    <w:rsid w:val="00CC476D"/>
    <w:rsid w:val="00CF4248"/>
    <w:rsid w:val="00D27324"/>
    <w:rsid w:val="00D415EE"/>
    <w:rsid w:val="00D4203A"/>
    <w:rsid w:val="00D56D16"/>
    <w:rsid w:val="00D704E3"/>
    <w:rsid w:val="00D8350A"/>
    <w:rsid w:val="00D92231"/>
    <w:rsid w:val="00D92660"/>
    <w:rsid w:val="00D96EC7"/>
    <w:rsid w:val="00D979B6"/>
    <w:rsid w:val="00DA17F1"/>
    <w:rsid w:val="00DA69B2"/>
    <w:rsid w:val="00DB6C08"/>
    <w:rsid w:val="00DD09AA"/>
    <w:rsid w:val="00DE6A7C"/>
    <w:rsid w:val="00E01966"/>
    <w:rsid w:val="00E139C5"/>
    <w:rsid w:val="00E16B7D"/>
    <w:rsid w:val="00E21EB9"/>
    <w:rsid w:val="00E332B6"/>
    <w:rsid w:val="00E4155E"/>
    <w:rsid w:val="00E43910"/>
    <w:rsid w:val="00E57B05"/>
    <w:rsid w:val="00E63CE7"/>
    <w:rsid w:val="00E6566B"/>
    <w:rsid w:val="00E72D1F"/>
    <w:rsid w:val="00E85329"/>
    <w:rsid w:val="00E96DBB"/>
    <w:rsid w:val="00EA23DD"/>
    <w:rsid w:val="00EB1811"/>
    <w:rsid w:val="00ED5A07"/>
    <w:rsid w:val="00EE2547"/>
    <w:rsid w:val="00EF33F2"/>
    <w:rsid w:val="00F07B17"/>
    <w:rsid w:val="00F101F2"/>
    <w:rsid w:val="00F10C11"/>
    <w:rsid w:val="00F1702A"/>
    <w:rsid w:val="00F431B2"/>
    <w:rsid w:val="00F46896"/>
    <w:rsid w:val="00F527CA"/>
    <w:rsid w:val="00F537E9"/>
    <w:rsid w:val="00F56CA9"/>
    <w:rsid w:val="00F64D65"/>
    <w:rsid w:val="00F7035A"/>
    <w:rsid w:val="00F7734D"/>
    <w:rsid w:val="00F87469"/>
    <w:rsid w:val="00F9528C"/>
    <w:rsid w:val="00FA1D89"/>
    <w:rsid w:val="00FA75DB"/>
    <w:rsid w:val="00FA7A6F"/>
    <w:rsid w:val="00FB104B"/>
    <w:rsid w:val="00FC0945"/>
    <w:rsid w:val="00FE1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BB48B"/>
  <w15:chartTrackingRefBased/>
  <w15:docId w15:val="{C7C8426B-049B-47AD-BE9F-A03BE320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4A2"/>
    <w:pPr>
      <w:widowControl w:val="0"/>
      <w:jc w:val="both"/>
    </w:pPr>
  </w:style>
  <w:style w:type="paragraph" w:styleId="1">
    <w:name w:val="heading 1"/>
    <w:basedOn w:val="a"/>
    <w:next w:val="a"/>
    <w:link w:val="10"/>
    <w:uiPriority w:val="9"/>
    <w:qFormat/>
    <w:rsid w:val="006A502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6A502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21EB9"/>
    <w:pPr>
      <w:widowControl w:val="0"/>
      <w:autoSpaceDE w:val="0"/>
      <w:autoSpaceDN w:val="0"/>
      <w:adjustRightInd w:val="0"/>
    </w:pPr>
    <w:rPr>
      <w:rFonts w:ascii="黑体" w:eastAsia="黑体" w:cs="黑体"/>
      <w:color w:val="000000"/>
      <w:kern w:val="0"/>
      <w:sz w:val="24"/>
      <w:szCs w:val="24"/>
    </w:rPr>
  </w:style>
  <w:style w:type="paragraph" w:styleId="a3">
    <w:name w:val="header"/>
    <w:basedOn w:val="a"/>
    <w:link w:val="a4"/>
    <w:uiPriority w:val="99"/>
    <w:unhideWhenUsed/>
    <w:rsid w:val="000A0B33"/>
    <w:pPr>
      <w:tabs>
        <w:tab w:val="center" w:pos="4153"/>
        <w:tab w:val="right" w:pos="8306"/>
      </w:tabs>
      <w:snapToGrid w:val="0"/>
      <w:jc w:val="center"/>
    </w:pPr>
    <w:rPr>
      <w:sz w:val="18"/>
      <w:szCs w:val="18"/>
    </w:rPr>
  </w:style>
  <w:style w:type="character" w:customStyle="1" w:styleId="a4">
    <w:name w:val="页眉 字符"/>
    <w:basedOn w:val="a0"/>
    <w:link w:val="a3"/>
    <w:uiPriority w:val="99"/>
    <w:rsid w:val="000A0B33"/>
    <w:rPr>
      <w:sz w:val="18"/>
      <w:szCs w:val="18"/>
    </w:rPr>
  </w:style>
  <w:style w:type="paragraph" w:styleId="a5">
    <w:name w:val="footer"/>
    <w:basedOn w:val="a"/>
    <w:link w:val="a6"/>
    <w:uiPriority w:val="99"/>
    <w:unhideWhenUsed/>
    <w:rsid w:val="000A0B33"/>
    <w:pPr>
      <w:tabs>
        <w:tab w:val="center" w:pos="4153"/>
        <w:tab w:val="right" w:pos="8306"/>
      </w:tabs>
      <w:snapToGrid w:val="0"/>
      <w:jc w:val="left"/>
    </w:pPr>
    <w:rPr>
      <w:sz w:val="18"/>
      <w:szCs w:val="18"/>
    </w:rPr>
  </w:style>
  <w:style w:type="character" w:customStyle="1" w:styleId="a6">
    <w:name w:val="页脚 字符"/>
    <w:basedOn w:val="a0"/>
    <w:link w:val="a5"/>
    <w:uiPriority w:val="99"/>
    <w:rsid w:val="000A0B33"/>
    <w:rPr>
      <w:sz w:val="18"/>
      <w:szCs w:val="18"/>
    </w:rPr>
  </w:style>
  <w:style w:type="paragraph" w:customStyle="1" w:styleId="src">
    <w:name w:val="src"/>
    <w:basedOn w:val="a"/>
    <w:rsid w:val="00497E36"/>
    <w:pPr>
      <w:widowControl/>
      <w:spacing w:before="100" w:beforeAutospacing="1" w:after="100" w:afterAutospacing="1"/>
      <w:jc w:val="left"/>
    </w:pPr>
    <w:rPr>
      <w:rFonts w:ascii="宋体" w:eastAsia="宋体" w:hAnsi="宋体" w:cs="宋体"/>
      <w:kern w:val="0"/>
      <w:sz w:val="24"/>
      <w:szCs w:val="24"/>
    </w:rPr>
  </w:style>
  <w:style w:type="paragraph" w:customStyle="1" w:styleId="a7">
    <w:name w:val="段"/>
    <w:link w:val="Char"/>
    <w:rsid w:val="002937EA"/>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7"/>
    <w:rsid w:val="002937EA"/>
    <w:rPr>
      <w:rFonts w:ascii="宋体" w:eastAsia="宋体" w:hAnsi="Times New Roman" w:cs="Times New Roman"/>
      <w:noProof/>
      <w:kern w:val="0"/>
      <w:szCs w:val="20"/>
    </w:rPr>
  </w:style>
  <w:style w:type="paragraph" w:customStyle="1" w:styleId="a8">
    <w:name w:val="标准书脚_奇数页"/>
    <w:rsid w:val="002937EA"/>
    <w:pPr>
      <w:spacing w:before="120"/>
      <w:ind w:right="198"/>
      <w:jc w:val="right"/>
    </w:pPr>
    <w:rPr>
      <w:rFonts w:ascii="宋体" w:eastAsia="宋体" w:hAnsi="Times New Roman" w:cs="Times New Roman"/>
      <w:kern w:val="0"/>
      <w:sz w:val="18"/>
      <w:szCs w:val="18"/>
    </w:rPr>
  </w:style>
  <w:style w:type="paragraph" w:customStyle="1" w:styleId="a9">
    <w:name w:val="标准书眉_奇数页"/>
    <w:next w:val="a"/>
    <w:rsid w:val="002937EA"/>
    <w:pPr>
      <w:tabs>
        <w:tab w:val="center" w:pos="4154"/>
        <w:tab w:val="right" w:pos="8306"/>
      </w:tabs>
      <w:spacing w:after="220"/>
      <w:jc w:val="right"/>
    </w:pPr>
    <w:rPr>
      <w:rFonts w:ascii="黑体" w:eastAsia="黑体" w:hAnsi="Times New Roman" w:cs="Times New Roman"/>
      <w:noProof/>
      <w:kern w:val="0"/>
      <w:szCs w:val="21"/>
    </w:rPr>
  </w:style>
  <w:style w:type="paragraph" w:customStyle="1" w:styleId="aa">
    <w:name w:val="前言、引言标题"/>
    <w:next w:val="a7"/>
    <w:rsid w:val="002937EA"/>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table" w:styleId="ab">
    <w:name w:val="Table Grid"/>
    <w:basedOn w:val="a1"/>
    <w:uiPriority w:val="39"/>
    <w:rsid w:val="00F52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6A502B"/>
    <w:rPr>
      <w:b/>
      <w:bCs/>
      <w:kern w:val="44"/>
      <w:sz w:val="44"/>
      <w:szCs w:val="44"/>
    </w:rPr>
  </w:style>
  <w:style w:type="paragraph" w:customStyle="1" w:styleId="11">
    <w:name w:val="样式1"/>
    <w:basedOn w:val="1"/>
    <w:link w:val="12"/>
    <w:qFormat/>
    <w:rsid w:val="006A502B"/>
    <w:rPr>
      <w:rFonts w:eastAsia="黑体"/>
      <w:sz w:val="21"/>
    </w:rPr>
  </w:style>
  <w:style w:type="character" w:customStyle="1" w:styleId="12">
    <w:name w:val="样式1 字符"/>
    <w:basedOn w:val="10"/>
    <w:link w:val="11"/>
    <w:rsid w:val="006A502B"/>
    <w:rPr>
      <w:rFonts w:eastAsia="黑体"/>
      <w:b/>
      <w:bCs/>
      <w:kern w:val="44"/>
      <w:sz w:val="44"/>
      <w:szCs w:val="44"/>
    </w:rPr>
  </w:style>
  <w:style w:type="paragraph" w:customStyle="1" w:styleId="21">
    <w:name w:val="样式2"/>
    <w:basedOn w:val="11"/>
    <w:link w:val="22"/>
    <w:qFormat/>
    <w:rsid w:val="006A502B"/>
    <w:pPr>
      <w:spacing w:before="0" w:after="0"/>
    </w:pPr>
  </w:style>
  <w:style w:type="character" w:customStyle="1" w:styleId="22">
    <w:name w:val="样式2 字符"/>
    <w:basedOn w:val="12"/>
    <w:link w:val="21"/>
    <w:rsid w:val="006A502B"/>
    <w:rPr>
      <w:rFonts w:eastAsia="黑体"/>
      <w:b/>
      <w:bCs/>
      <w:kern w:val="44"/>
      <w:sz w:val="44"/>
      <w:szCs w:val="44"/>
    </w:rPr>
  </w:style>
  <w:style w:type="character" w:customStyle="1" w:styleId="20">
    <w:name w:val="标题 2 字符"/>
    <w:basedOn w:val="a0"/>
    <w:link w:val="2"/>
    <w:uiPriority w:val="9"/>
    <w:rsid w:val="006A502B"/>
    <w:rPr>
      <w:rFonts w:asciiTheme="majorHAnsi" w:eastAsiaTheme="majorEastAsia" w:hAnsiTheme="majorHAnsi" w:cstheme="majorBidi"/>
      <w:b/>
      <w:bCs/>
      <w:sz w:val="32"/>
      <w:szCs w:val="32"/>
    </w:rPr>
  </w:style>
  <w:style w:type="paragraph" w:styleId="TOC">
    <w:name w:val="TOC Heading"/>
    <w:basedOn w:val="1"/>
    <w:next w:val="a"/>
    <w:uiPriority w:val="39"/>
    <w:unhideWhenUsed/>
    <w:qFormat/>
    <w:rsid w:val="006A502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6A502B"/>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6A502B"/>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6A502B"/>
    <w:pPr>
      <w:widowControl/>
      <w:spacing w:after="100" w:line="259" w:lineRule="auto"/>
      <w:ind w:left="440"/>
      <w:jc w:val="left"/>
    </w:pPr>
    <w:rPr>
      <w:rFonts w:cs="Times New Roman"/>
      <w:kern w:val="0"/>
      <w:sz w:val="22"/>
    </w:rPr>
  </w:style>
  <w:style w:type="character" w:styleId="ac">
    <w:name w:val="Hyperlink"/>
    <w:basedOn w:val="a0"/>
    <w:uiPriority w:val="99"/>
    <w:unhideWhenUsed/>
    <w:rsid w:val="006A50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498883">
      <w:bodyDiv w:val="1"/>
      <w:marLeft w:val="0"/>
      <w:marRight w:val="0"/>
      <w:marTop w:val="0"/>
      <w:marBottom w:val="0"/>
      <w:divBdr>
        <w:top w:val="none" w:sz="0" w:space="0" w:color="auto"/>
        <w:left w:val="none" w:sz="0" w:space="0" w:color="auto"/>
        <w:bottom w:val="none" w:sz="0" w:space="0" w:color="auto"/>
        <w:right w:val="none" w:sz="0" w:space="0" w:color="auto"/>
      </w:divBdr>
    </w:div>
    <w:div w:id="1316909459">
      <w:bodyDiv w:val="1"/>
      <w:marLeft w:val="0"/>
      <w:marRight w:val="0"/>
      <w:marTop w:val="0"/>
      <w:marBottom w:val="0"/>
      <w:divBdr>
        <w:top w:val="none" w:sz="0" w:space="0" w:color="auto"/>
        <w:left w:val="none" w:sz="0" w:space="0" w:color="auto"/>
        <w:bottom w:val="none" w:sz="0" w:space="0" w:color="auto"/>
        <w:right w:val="none" w:sz="0" w:space="0" w:color="auto"/>
      </w:divBdr>
    </w:div>
    <w:div w:id="139797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A5C08-D051-41B3-87ED-E2AEF689A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2534</TotalTime>
  <Pages>14</Pages>
  <Words>4359</Words>
  <Characters>5058</Characters>
  <Application>Microsoft Office Word</Application>
  <DocSecurity>0</DocSecurity>
  <Lines>297</Lines>
  <Paragraphs>303</Paragraphs>
  <ScaleCrop>false</ScaleCrop>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lb</dc:creator>
  <cp:keywords/>
  <dc:description/>
  <cp:lastModifiedBy>lb h</cp:lastModifiedBy>
  <cp:revision>93</cp:revision>
  <cp:lastPrinted>2024-08-19T03:08:00Z</cp:lastPrinted>
  <dcterms:created xsi:type="dcterms:W3CDTF">2023-02-07T05:41:00Z</dcterms:created>
  <dcterms:modified xsi:type="dcterms:W3CDTF">2024-08-19T03:09:00Z</dcterms:modified>
</cp:coreProperties>
</file>